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9496" w14:textId="77777777" w:rsidR="001A1631" w:rsidRDefault="001A1631" w:rsidP="001A1631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 w:rsidRPr="00F94ED5">
        <w:rPr>
          <w:rFonts w:ascii="Segoe Print" w:hAnsi="Segoe Print"/>
          <w:color w:val="0070C0"/>
          <w:sz w:val="36"/>
          <w:szCs w:val="36"/>
        </w:rPr>
        <w:t>BESTYRELSE</w:t>
      </w:r>
      <w:r>
        <w:rPr>
          <w:rFonts w:ascii="Segoe Print" w:hAnsi="Segoe Print"/>
          <w:color w:val="0070C0"/>
          <w:sz w:val="36"/>
          <w:szCs w:val="36"/>
        </w:rPr>
        <w:t>SMØDE</w:t>
      </w:r>
    </w:p>
    <w:p w14:paraId="758508D1" w14:textId="2B695B51" w:rsidR="001A1631" w:rsidRDefault="001A1631" w:rsidP="001A1631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>tirsdag den 1</w:t>
      </w:r>
      <w:r w:rsidR="00FA39AD">
        <w:rPr>
          <w:rFonts w:ascii="Segoe Print" w:hAnsi="Segoe Print"/>
          <w:color w:val="0070C0"/>
          <w:sz w:val="28"/>
          <w:szCs w:val="28"/>
        </w:rPr>
        <w:t>4</w:t>
      </w:r>
      <w:r>
        <w:rPr>
          <w:rFonts w:ascii="Segoe Print" w:hAnsi="Segoe Print"/>
          <w:color w:val="0070C0"/>
          <w:sz w:val="28"/>
          <w:szCs w:val="28"/>
        </w:rPr>
        <w:t>.</w:t>
      </w:r>
      <w:r w:rsidR="00FA39AD">
        <w:rPr>
          <w:rFonts w:ascii="Segoe Print" w:hAnsi="Segoe Print"/>
          <w:color w:val="0070C0"/>
          <w:sz w:val="28"/>
          <w:szCs w:val="28"/>
        </w:rPr>
        <w:t>11</w:t>
      </w:r>
      <w:r>
        <w:rPr>
          <w:rFonts w:ascii="Segoe Print" w:hAnsi="Segoe Print"/>
          <w:color w:val="0070C0"/>
          <w:sz w:val="28"/>
          <w:szCs w:val="28"/>
        </w:rPr>
        <w:t>.2023</w:t>
      </w:r>
      <w:r w:rsidRPr="00B44575">
        <w:rPr>
          <w:rFonts w:ascii="Segoe Print" w:hAnsi="Segoe Print"/>
          <w:color w:val="0070C0"/>
          <w:sz w:val="28"/>
          <w:szCs w:val="28"/>
        </w:rPr>
        <w:t xml:space="preserve"> kl. </w:t>
      </w:r>
      <w:r>
        <w:rPr>
          <w:rFonts w:ascii="Segoe Print" w:hAnsi="Segoe Print"/>
          <w:color w:val="0070C0"/>
          <w:sz w:val="28"/>
          <w:szCs w:val="28"/>
        </w:rPr>
        <w:t>1</w:t>
      </w:r>
      <w:r w:rsidR="00762F13">
        <w:rPr>
          <w:rFonts w:ascii="Segoe Print" w:hAnsi="Segoe Print"/>
          <w:color w:val="0070C0"/>
          <w:sz w:val="28"/>
          <w:szCs w:val="28"/>
        </w:rPr>
        <w:t>5</w:t>
      </w:r>
      <w:r>
        <w:rPr>
          <w:rFonts w:ascii="Segoe Print" w:hAnsi="Segoe Print"/>
          <w:color w:val="0070C0"/>
          <w:sz w:val="28"/>
          <w:szCs w:val="28"/>
        </w:rPr>
        <w:t>.00</w:t>
      </w:r>
    </w:p>
    <w:p w14:paraId="0BB04153" w14:textId="77777777" w:rsidR="001A1631" w:rsidRDefault="001A1631" w:rsidP="001A1631">
      <w:pPr>
        <w:pStyle w:val="Sidehoved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ab/>
        <w:t>mødet afholdes Thorsvej 96, Holstebro.</w:t>
      </w:r>
    </w:p>
    <w:p w14:paraId="52A0C51C" w14:textId="4ADD604F" w:rsidR="00F3263B" w:rsidRPr="003D76C7" w:rsidRDefault="00F3263B" w:rsidP="00F73E72">
      <w:pPr>
        <w:rPr>
          <w:rFonts w:ascii="Arial" w:hAnsi="Arial" w:cs="Arial"/>
        </w:rPr>
      </w:pPr>
    </w:p>
    <w:p w14:paraId="52A0C51D" w14:textId="77777777" w:rsidR="00F3263B" w:rsidRPr="003D76C7" w:rsidRDefault="00F3263B" w:rsidP="00F73E72">
      <w:pPr>
        <w:rPr>
          <w:rFonts w:ascii="Arial" w:hAnsi="Arial" w:cs="Arial"/>
        </w:rPr>
      </w:pPr>
    </w:p>
    <w:p w14:paraId="47247DD3" w14:textId="77777777" w:rsidR="00005E60" w:rsidRPr="003D76C7" w:rsidRDefault="00005E60" w:rsidP="00F73E72">
      <w:pPr>
        <w:rPr>
          <w:rFonts w:ascii="Arial" w:hAnsi="Arial" w:cs="Arial"/>
        </w:rPr>
      </w:pPr>
    </w:p>
    <w:p w14:paraId="17210C44" w14:textId="59326EC0" w:rsidR="00263EC7" w:rsidRPr="006466DC" w:rsidRDefault="003C2CA8" w:rsidP="003C2CA8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6466DC">
        <w:rPr>
          <w:rFonts w:ascii="Arial" w:hAnsi="Arial" w:cs="Arial"/>
          <w:b/>
          <w:u w:val="single"/>
        </w:rPr>
        <w:t xml:space="preserve">Meddelelser fra formanden </w:t>
      </w:r>
    </w:p>
    <w:p w14:paraId="277FE2AA" w14:textId="77777777" w:rsidR="006466DC" w:rsidRDefault="006466DC" w:rsidP="006466DC">
      <w:pPr>
        <w:pStyle w:val="Listeafsnit"/>
        <w:rPr>
          <w:rFonts w:ascii="Arial" w:hAnsi="Arial" w:cs="Arial"/>
          <w:bCs/>
        </w:rPr>
      </w:pPr>
    </w:p>
    <w:p w14:paraId="3034BFD4" w14:textId="5F7D8972" w:rsidR="006466DC" w:rsidRDefault="006466DC" w:rsidP="006466DC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Formand Anne Sakariassen orientere</w:t>
      </w:r>
      <w:r w:rsidR="00D77BE8">
        <w:rPr>
          <w:rFonts w:ascii="Arial" w:hAnsi="Arial" w:cs="Arial"/>
          <w:bCs/>
        </w:rPr>
        <w:t xml:space="preserve">de om bestyrelsesseminaret og efterlyste </w:t>
      </w:r>
      <w:r w:rsidR="00D75556">
        <w:rPr>
          <w:rFonts w:ascii="Arial" w:hAnsi="Arial" w:cs="Arial"/>
          <w:bCs/>
        </w:rPr>
        <w:t>evaluering</w:t>
      </w:r>
      <w:r w:rsidR="00133464">
        <w:rPr>
          <w:rFonts w:ascii="Arial" w:hAnsi="Arial" w:cs="Arial"/>
          <w:bCs/>
        </w:rPr>
        <w:t xml:space="preserve"> </w:t>
      </w:r>
      <w:r w:rsidR="00D75556">
        <w:rPr>
          <w:rFonts w:ascii="Arial" w:hAnsi="Arial" w:cs="Arial"/>
          <w:bCs/>
        </w:rPr>
        <w:t>herpå</w:t>
      </w:r>
      <w:r w:rsidR="00133464">
        <w:rPr>
          <w:rFonts w:ascii="Arial" w:hAnsi="Arial" w:cs="Arial"/>
          <w:bCs/>
        </w:rPr>
        <w:t>.</w:t>
      </w:r>
    </w:p>
    <w:p w14:paraId="0C6235EE" w14:textId="2AC56283" w:rsidR="005342FF" w:rsidRPr="00BA0C5A" w:rsidRDefault="00614365" w:rsidP="00BA0C5A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Fint at få sat ord på om fredagen</w:t>
      </w:r>
      <w:r w:rsidR="00870F17">
        <w:rPr>
          <w:rFonts w:ascii="Arial" w:hAnsi="Arial" w:cs="Arial"/>
          <w:bCs/>
        </w:rPr>
        <w:t xml:space="preserve"> og l</w:t>
      </w:r>
      <w:r w:rsidR="005342FF" w:rsidRPr="00BA0C5A">
        <w:rPr>
          <w:rFonts w:ascii="Arial" w:hAnsi="Arial" w:cs="Arial"/>
          <w:bCs/>
        </w:rPr>
        <w:t>ørdagen var god</w:t>
      </w:r>
      <w:r w:rsidR="00D84C4B">
        <w:rPr>
          <w:rFonts w:ascii="Arial" w:hAnsi="Arial" w:cs="Arial"/>
          <w:bCs/>
        </w:rPr>
        <w:t>, men</w:t>
      </w:r>
      <w:r w:rsidR="005342FF" w:rsidRPr="00BA0C5A">
        <w:rPr>
          <w:rFonts w:ascii="Arial" w:hAnsi="Arial" w:cs="Arial"/>
          <w:bCs/>
        </w:rPr>
        <w:t xml:space="preserve"> forretningsføreroplæggene var </w:t>
      </w:r>
      <w:r w:rsidR="00BF41B4" w:rsidRPr="00BA0C5A">
        <w:rPr>
          <w:rFonts w:ascii="Arial" w:hAnsi="Arial" w:cs="Arial"/>
          <w:bCs/>
        </w:rPr>
        <w:t>ret ens.</w:t>
      </w:r>
    </w:p>
    <w:p w14:paraId="472B5C02" w14:textId="5E9BF5F6" w:rsidR="00D75556" w:rsidRDefault="00D84C4B" w:rsidP="006466DC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den forbindelse var der</w:t>
      </w:r>
      <w:r w:rsidR="00D75556">
        <w:rPr>
          <w:rFonts w:ascii="Arial" w:hAnsi="Arial" w:cs="Arial"/>
          <w:bCs/>
        </w:rPr>
        <w:t xml:space="preserve"> ros til Bendix Jensen</w:t>
      </w:r>
      <w:r w:rsidR="007B5B30">
        <w:rPr>
          <w:rFonts w:ascii="Arial" w:hAnsi="Arial" w:cs="Arial"/>
          <w:bCs/>
        </w:rPr>
        <w:t xml:space="preserve"> for hans</w:t>
      </w:r>
      <w:r w:rsidR="00D75556">
        <w:rPr>
          <w:rFonts w:ascii="Arial" w:hAnsi="Arial" w:cs="Arial"/>
          <w:bCs/>
        </w:rPr>
        <w:t xml:space="preserve"> oplæg</w:t>
      </w:r>
      <w:r w:rsidR="007B5B30">
        <w:rPr>
          <w:rFonts w:ascii="Arial" w:hAnsi="Arial" w:cs="Arial"/>
          <w:bCs/>
        </w:rPr>
        <w:t>.</w:t>
      </w:r>
    </w:p>
    <w:p w14:paraId="6D39FF30" w14:textId="77777777" w:rsidR="006466DC" w:rsidRDefault="006466DC" w:rsidP="006466DC">
      <w:pPr>
        <w:pStyle w:val="Listeafsnit"/>
        <w:rPr>
          <w:rFonts w:ascii="Arial" w:hAnsi="Arial" w:cs="Arial"/>
          <w:bCs/>
        </w:rPr>
      </w:pPr>
    </w:p>
    <w:p w14:paraId="65657C71" w14:textId="77777777" w:rsidR="004E44E0" w:rsidRDefault="004E44E0" w:rsidP="006466DC">
      <w:pPr>
        <w:pStyle w:val="Listeafsnit"/>
        <w:rPr>
          <w:rFonts w:ascii="Arial" w:hAnsi="Arial" w:cs="Arial"/>
          <w:bCs/>
        </w:rPr>
      </w:pPr>
    </w:p>
    <w:p w14:paraId="68926804" w14:textId="24D8BDD5" w:rsidR="006466DC" w:rsidRDefault="00471966" w:rsidP="006466DC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71966">
        <w:rPr>
          <w:rFonts w:ascii="Arial" w:hAnsi="Arial" w:cs="Arial"/>
          <w:b/>
          <w:u w:val="single"/>
        </w:rPr>
        <w:t>Mødereferat</w:t>
      </w:r>
    </w:p>
    <w:p w14:paraId="7ED090E2" w14:textId="77777777" w:rsidR="00471966" w:rsidRDefault="00471966" w:rsidP="00471966">
      <w:pPr>
        <w:pStyle w:val="Listeafsnit"/>
        <w:rPr>
          <w:rFonts w:ascii="Arial" w:hAnsi="Arial" w:cs="Arial"/>
          <w:b/>
          <w:u w:val="single"/>
        </w:rPr>
      </w:pPr>
    </w:p>
    <w:p w14:paraId="47AACD05" w14:textId="6E161958" w:rsidR="001D53D3" w:rsidRDefault="00D77BE8" w:rsidP="001D53D3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var ingen </w:t>
      </w:r>
      <w:r w:rsidR="001D53D3">
        <w:rPr>
          <w:rFonts w:ascii="Arial" w:hAnsi="Arial" w:cs="Arial"/>
          <w:bCs/>
        </w:rPr>
        <w:t xml:space="preserve">bemærkninger </w:t>
      </w:r>
      <w:r w:rsidR="001D53D3" w:rsidRPr="008D04B0">
        <w:rPr>
          <w:rFonts w:ascii="Arial" w:hAnsi="Arial" w:cs="Arial"/>
          <w:bCs/>
        </w:rPr>
        <w:t xml:space="preserve">til seneste referat af </w:t>
      </w:r>
      <w:r w:rsidR="001D53D3">
        <w:rPr>
          <w:rFonts w:ascii="Arial" w:hAnsi="Arial" w:cs="Arial"/>
          <w:bCs/>
        </w:rPr>
        <w:t>11.10</w:t>
      </w:r>
      <w:r w:rsidR="001D53D3" w:rsidRPr="008D04B0">
        <w:rPr>
          <w:rFonts w:ascii="Arial" w:hAnsi="Arial" w:cs="Arial"/>
          <w:bCs/>
        </w:rPr>
        <w:t>.202</w:t>
      </w:r>
      <w:r w:rsidR="001D53D3">
        <w:rPr>
          <w:rFonts w:ascii="Arial" w:hAnsi="Arial" w:cs="Arial"/>
          <w:bCs/>
        </w:rPr>
        <w:t>3.</w:t>
      </w:r>
    </w:p>
    <w:p w14:paraId="78DBE25A" w14:textId="7E8801F1" w:rsidR="00D77BE8" w:rsidRDefault="00D77BE8" w:rsidP="00471966">
      <w:pPr>
        <w:pStyle w:val="Listeafsnit"/>
        <w:rPr>
          <w:rFonts w:ascii="Arial" w:hAnsi="Arial" w:cs="Arial"/>
          <w:bCs/>
        </w:rPr>
      </w:pPr>
    </w:p>
    <w:p w14:paraId="7E85068A" w14:textId="77777777" w:rsidR="008D04B0" w:rsidRDefault="008D04B0" w:rsidP="00471966">
      <w:pPr>
        <w:pStyle w:val="Listeafsnit"/>
        <w:rPr>
          <w:rFonts w:ascii="Arial" w:hAnsi="Arial" w:cs="Arial"/>
          <w:bCs/>
        </w:rPr>
      </w:pPr>
    </w:p>
    <w:p w14:paraId="35C850AB" w14:textId="365DF3B1" w:rsidR="008D04B0" w:rsidRDefault="0093333F" w:rsidP="008D04B0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9A5B97">
        <w:rPr>
          <w:rFonts w:ascii="Arial" w:hAnsi="Arial" w:cs="Arial"/>
          <w:b/>
          <w:u w:val="single"/>
        </w:rPr>
        <w:t>Meddelelser fra Administrationen</w:t>
      </w:r>
    </w:p>
    <w:p w14:paraId="19B99F7F" w14:textId="77777777" w:rsidR="00197598" w:rsidRDefault="00197598" w:rsidP="00197598">
      <w:pPr>
        <w:rPr>
          <w:rFonts w:ascii="Arial" w:hAnsi="Arial" w:cs="Arial"/>
          <w:b/>
          <w:u w:val="single"/>
        </w:rPr>
      </w:pPr>
    </w:p>
    <w:p w14:paraId="0C42AECE" w14:textId="100DF7BB" w:rsidR="00657DD6" w:rsidRDefault="00D615CF" w:rsidP="00D615CF">
      <w:pPr>
        <w:ind w:left="720"/>
        <w:rPr>
          <w:rFonts w:ascii="Arial" w:hAnsi="Arial" w:cs="Arial"/>
          <w:bCs/>
        </w:rPr>
      </w:pPr>
      <w:r w:rsidRPr="002A50A1">
        <w:rPr>
          <w:rFonts w:ascii="Arial" w:hAnsi="Arial" w:cs="Arial"/>
          <w:bCs/>
        </w:rPr>
        <w:t>Forretningsfører Bendix Jensen orientere</w:t>
      </w:r>
      <w:r w:rsidR="00221658">
        <w:rPr>
          <w:rFonts w:ascii="Arial" w:hAnsi="Arial" w:cs="Arial"/>
          <w:bCs/>
        </w:rPr>
        <w:t>de</w:t>
      </w:r>
      <w:r w:rsidR="001D53D3">
        <w:rPr>
          <w:rFonts w:ascii="Arial" w:hAnsi="Arial" w:cs="Arial"/>
          <w:bCs/>
        </w:rPr>
        <w:t xml:space="preserve"> om hans deltagelse i t</w:t>
      </w:r>
      <w:r w:rsidR="00A10F22">
        <w:rPr>
          <w:rFonts w:ascii="Arial" w:hAnsi="Arial" w:cs="Arial"/>
          <w:bCs/>
        </w:rPr>
        <w:t>oplederuddannelse</w:t>
      </w:r>
      <w:r w:rsidR="001D53D3">
        <w:rPr>
          <w:rFonts w:ascii="Arial" w:hAnsi="Arial" w:cs="Arial"/>
          <w:bCs/>
        </w:rPr>
        <w:t>.</w:t>
      </w:r>
    </w:p>
    <w:p w14:paraId="59B77DF8" w14:textId="77777777" w:rsidR="007C0BB0" w:rsidRDefault="007C0BB0" w:rsidP="00D615CF">
      <w:pPr>
        <w:ind w:left="720"/>
        <w:rPr>
          <w:rFonts w:ascii="Arial" w:hAnsi="Arial" w:cs="Arial"/>
          <w:bCs/>
        </w:rPr>
      </w:pPr>
    </w:p>
    <w:p w14:paraId="0823595C" w14:textId="00513186" w:rsidR="00A10F22" w:rsidRDefault="007C0BB0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er på kontoret nedsat to arb</w:t>
      </w:r>
      <w:r w:rsidR="00E12EE7">
        <w:rPr>
          <w:rFonts w:ascii="Arial" w:hAnsi="Arial" w:cs="Arial"/>
          <w:bCs/>
        </w:rPr>
        <w:t>ejdsgrupper</w:t>
      </w:r>
      <w:r w:rsidR="00BD41FE">
        <w:rPr>
          <w:rFonts w:ascii="Arial" w:hAnsi="Arial" w:cs="Arial"/>
          <w:bCs/>
        </w:rPr>
        <w:t xml:space="preserve"> – den ene skal arbejde med v</w:t>
      </w:r>
      <w:r w:rsidR="00657DD6">
        <w:rPr>
          <w:rFonts w:ascii="Arial" w:hAnsi="Arial" w:cs="Arial"/>
          <w:bCs/>
        </w:rPr>
        <w:t>igende venteliste og tomgang</w:t>
      </w:r>
      <w:r w:rsidR="00BD41FE">
        <w:rPr>
          <w:rFonts w:ascii="Arial" w:hAnsi="Arial" w:cs="Arial"/>
          <w:bCs/>
        </w:rPr>
        <w:t xml:space="preserve">. Og den anden </w:t>
      </w:r>
      <w:r w:rsidR="003536EC">
        <w:rPr>
          <w:rFonts w:ascii="Arial" w:hAnsi="Arial" w:cs="Arial"/>
          <w:bCs/>
        </w:rPr>
        <w:t>gruppe er i gang med at ar</w:t>
      </w:r>
      <w:r w:rsidR="00965B4D">
        <w:rPr>
          <w:rFonts w:ascii="Arial" w:hAnsi="Arial" w:cs="Arial"/>
          <w:bCs/>
        </w:rPr>
        <w:t>bejde med vores administrationsbygning inde, såvel ude, for at få vedligeholdt bygning og give den et løft der hvor den trænger.</w:t>
      </w:r>
    </w:p>
    <w:p w14:paraId="46DA08A6" w14:textId="51DC41EB" w:rsidR="00A10F22" w:rsidRDefault="00A10F22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Den </w:t>
      </w:r>
      <w:r w:rsidR="006F4DE9">
        <w:rPr>
          <w:rFonts w:ascii="Arial" w:hAnsi="Arial" w:cs="Arial"/>
          <w:bCs/>
        </w:rPr>
        <w:t xml:space="preserve">første gruppe har møde den </w:t>
      </w:r>
      <w:r>
        <w:rPr>
          <w:rFonts w:ascii="Arial" w:hAnsi="Arial" w:cs="Arial"/>
          <w:bCs/>
        </w:rPr>
        <w:t>23</w:t>
      </w:r>
      <w:r w:rsidR="00965B4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nov</w:t>
      </w:r>
      <w:r w:rsidR="006F4DE9">
        <w:rPr>
          <w:rFonts w:ascii="Arial" w:hAnsi="Arial" w:cs="Arial"/>
          <w:bCs/>
        </w:rPr>
        <w:t>ember. Her skal a</w:t>
      </w:r>
      <w:r w:rsidR="00CE3687">
        <w:rPr>
          <w:rFonts w:ascii="Arial" w:hAnsi="Arial" w:cs="Arial"/>
          <w:bCs/>
        </w:rPr>
        <w:t>d</w:t>
      </w:r>
      <w:r w:rsidR="006F4DE9">
        <w:rPr>
          <w:rFonts w:ascii="Arial" w:hAnsi="Arial" w:cs="Arial"/>
          <w:bCs/>
        </w:rPr>
        <w:t>ministrationspersonalet sammen med en gruppe ejendomsfunktionærer have fokus</w:t>
      </w:r>
      <w:r w:rsidR="009B31C7">
        <w:rPr>
          <w:rFonts w:ascii="Arial" w:hAnsi="Arial" w:cs="Arial"/>
          <w:bCs/>
        </w:rPr>
        <w:t xml:space="preserve"> på kunderejsen og nye kunder i butikken. Der </w:t>
      </w:r>
      <w:r w:rsidR="006F4DE9">
        <w:rPr>
          <w:rFonts w:ascii="Arial" w:hAnsi="Arial" w:cs="Arial"/>
          <w:bCs/>
        </w:rPr>
        <w:t>udarbejdes i den forbindelse</w:t>
      </w:r>
      <w:r w:rsidR="009B31C7">
        <w:rPr>
          <w:rFonts w:ascii="Arial" w:hAnsi="Arial" w:cs="Arial"/>
          <w:bCs/>
        </w:rPr>
        <w:t xml:space="preserve"> et idekatalog som skal præsenteres for organisa</w:t>
      </w:r>
      <w:r w:rsidR="00416086">
        <w:rPr>
          <w:rFonts w:ascii="Arial" w:hAnsi="Arial" w:cs="Arial"/>
          <w:bCs/>
        </w:rPr>
        <w:t>tio</w:t>
      </w:r>
      <w:r w:rsidR="009B31C7">
        <w:rPr>
          <w:rFonts w:ascii="Arial" w:hAnsi="Arial" w:cs="Arial"/>
          <w:bCs/>
        </w:rPr>
        <w:t>nsformænd</w:t>
      </w:r>
      <w:r w:rsidR="006F4DE9">
        <w:rPr>
          <w:rFonts w:ascii="Arial" w:hAnsi="Arial" w:cs="Arial"/>
          <w:bCs/>
        </w:rPr>
        <w:t>ene i regionen.</w:t>
      </w:r>
      <w:r w:rsidR="00CE3687">
        <w:rPr>
          <w:rFonts w:ascii="Arial" w:hAnsi="Arial" w:cs="Arial"/>
          <w:bCs/>
        </w:rPr>
        <w:t xml:space="preserve"> </w:t>
      </w:r>
      <w:r w:rsidR="00850F36">
        <w:rPr>
          <w:rFonts w:ascii="Arial" w:hAnsi="Arial" w:cs="Arial"/>
          <w:bCs/>
        </w:rPr>
        <w:t xml:space="preserve">For </w:t>
      </w:r>
      <w:proofErr w:type="spellStart"/>
      <w:r w:rsidR="00850F36">
        <w:rPr>
          <w:rFonts w:ascii="Arial" w:hAnsi="Arial" w:cs="Arial"/>
          <w:bCs/>
        </w:rPr>
        <w:t>BSHs</w:t>
      </w:r>
      <w:proofErr w:type="spellEnd"/>
      <w:r w:rsidR="00850F36">
        <w:rPr>
          <w:rFonts w:ascii="Arial" w:hAnsi="Arial" w:cs="Arial"/>
          <w:bCs/>
        </w:rPr>
        <w:t xml:space="preserve"> vedkommende kan det give mening</w:t>
      </w:r>
      <w:r w:rsidR="00B57DB1">
        <w:rPr>
          <w:rFonts w:ascii="Arial" w:hAnsi="Arial" w:cs="Arial"/>
          <w:bCs/>
        </w:rPr>
        <w:t>,</w:t>
      </w:r>
      <w:r w:rsidR="00850F36">
        <w:rPr>
          <w:rFonts w:ascii="Arial" w:hAnsi="Arial" w:cs="Arial"/>
          <w:bCs/>
        </w:rPr>
        <w:t xml:space="preserve"> at både formand og næstformand deltage</w:t>
      </w:r>
      <w:r w:rsidR="00944535">
        <w:rPr>
          <w:rFonts w:ascii="Arial" w:hAnsi="Arial" w:cs="Arial"/>
          <w:bCs/>
        </w:rPr>
        <w:t xml:space="preserve">r </w:t>
      </w:r>
      <w:r w:rsidR="00850F36">
        <w:rPr>
          <w:rFonts w:ascii="Arial" w:hAnsi="Arial" w:cs="Arial"/>
          <w:bCs/>
        </w:rPr>
        <w:t>i præsentationen.</w:t>
      </w:r>
    </w:p>
    <w:p w14:paraId="5FE69C57" w14:textId="57C9FDBA" w:rsidR="001C17B5" w:rsidRDefault="00FB4BC8" w:rsidP="0004770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</w:t>
      </w:r>
      <w:r w:rsidR="001D77C5">
        <w:rPr>
          <w:rFonts w:ascii="Arial" w:hAnsi="Arial" w:cs="Arial"/>
          <w:bCs/>
        </w:rPr>
        <w:t xml:space="preserve"> proces spændende</w:t>
      </w:r>
      <w:r w:rsidR="00B873D7">
        <w:rPr>
          <w:rFonts w:ascii="Arial" w:hAnsi="Arial" w:cs="Arial"/>
          <w:bCs/>
        </w:rPr>
        <w:t>, hvor der vil blive</w:t>
      </w:r>
      <w:r>
        <w:rPr>
          <w:rFonts w:ascii="Arial" w:hAnsi="Arial" w:cs="Arial"/>
          <w:bCs/>
        </w:rPr>
        <w:t xml:space="preserve"> arbejdet med at styrke udlejningen</w:t>
      </w:r>
      <w:r w:rsidR="00047709">
        <w:rPr>
          <w:rFonts w:ascii="Arial" w:hAnsi="Arial" w:cs="Arial"/>
          <w:bCs/>
        </w:rPr>
        <w:t xml:space="preserve"> og flette tingene sammen på kontoret.</w:t>
      </w:r>
      <w:r w:rsidR="00512BAE">
        <w:rPr>
          <w:rFonts w:ascii="Arial" w:hAnsi="Arial" w:cs="Arial"/>
          <w:bCs/>
        </w:rPr>
        <w:t xml:space="preserve"> </w:t>
      </w:r>
      <w:r w:rsidR="007E4633">
        <w:rPr>
          <w:rFonts w:ascii="Arial" w:hAnsi="Arial" w:cs="Arial"/>
          <w:bCs/>
        </w:rPr>
        <w:t>(</w:t>
      </w:r>
      <w:r w:rsidR="001C17B5">
        <w:rPr>
          <w:rFonts w:ascii="Arial" w:hAnsi="Arial" w:cs="Arial"/>
          <w:bCs/>
        </w:rPr>
        <w:t>For at give det tyngde</w:t>
      </w:r>
      <w:r w:rsidR="00193AC1">
        <w:rPr>
          <w:rFonts w:ascii="Arial" w:hAnsi="Arial" w:cs="Arial"/>
          <w:bCs/>
        </w:rPr>
        <w:t>,</w:t>
      </w:r>
      <w:r w:rsidR="001C17B5">
        <w:rPr>
          <w:rFonts w:ascii="Arial" w:hAnsi="Arial" w:cs="Arial"/>
          <w:bCs/>
        </w:rPr>
        <w:t xml:space="preserve"> </w:t>
      </w:r>
      <w:r w:rsidR="007E4633">
        <w:rPr>
          <w:rFonts w:ascii="Arial" w:hAnsi="Arial" w:cs="Arial"/>
          <w:bCs/>
        </w:rPr>
        <w:t>giver</w:t>
      </w:r>
      <w:r w:rsidR="001C17B5">
        <w:rPr>
          <w:rFonts w:ascii="Arial" w:hAnsi="Arial" w:cs="Arial"/>
          <w:bCs/>
        </w:rPr>
        <w:t xml:space="preserve"> f</w:t>
      </w:r>
      <w:r w:rsidR="00FE0DA0">
        <w:rPr>
          <w:rFonts w:ascii="Arial" w:hAnsi="Arial" w:cs="Arial"/>
          <w:bCs/>
        </w:rPr>
        <w:t>orretningsfører sit</w:t>
      </w:r>
      <w:r w:rsidR="001C17B5">
        <w:rPr>
          <w:rFonts w:ascii="Arial" w:hAnsi="Arial" w:cs="Arial"/>
          <w:bCs/>
        </w:rPr>
        <w:t xml:space="preserve"> bud på hvad retning bevæger vi os i.</w:t>
      </w:r>
      <w:r w:rsidR="007E4633">
        <w:rPr>
          <w:rFonts w:ascii="Arial" w:hAnsi="Arial" w:cs="Arial"/>
          <w:bCs/>
        </w:rPr>
        <w:t>)</w:t>
      </w:r>
    </w:p>
    <w:p w14:paraId="7FB69F2C" w14:textId="77777777" w:rsidR="00166F7A" w:rsidRDefault="00166F7A" w:rsidP="00D615CF">
      <w:pPr>
        <w:ind w:left="720"/>
        <w:rPr>
          <w:rFonts w:ascii="Arial" w:hAnsi="Arial" w:cs="Arial"/>
          <w:bCs/>
        </w:rPr>
      </w:pPr>
    </w:p>
    <w:p w14:paraId="15FDC160" w14:textId="3A330E58" w:rsidR="00166F7A" w:rsidRDefault="007E4633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Den anden </w:t>
      </w:r>
      <w:r w:rsidR="00166F7A">
        <w:rPr>
          <w:rFonts w:ascii="Arial" w:hAnsi="Arial" w:cs="Arial"/>
          <w:bCs/>
        </w:rPr>
        <w:t>gruppe der blev nedsat</w:t>
      </w:r>
      <w:r>
        <w:rPr>
          <w:rFonts w:ascii="Arial" w:hAnsi="Arial" w:cs="Arial"/>
          <w:bCs/>
        </w:rPr>
        <w:t>, arbejder med</w:t>
      </w:r>
      <w:r w:rsidR="00CE3521">
        <w:rPr>
          <w:rFonts w:ascii="Arial" w:hAnsi="Arial" w:cs="Arial"/>
          <w:bCs/>
        </w:rPr>
        <w:t xml:space="preserve"> vedligehold og løft at administrationsbygningen på Thorsvej, samt udeområdet. Administrationsbygningen ser lidt slidt ud og der er efterhånden ting der skal ski</w:t>
      </w:r>
      <w:r w:rsidR="00010515">
        <w:rPr>
          <w:rFonts w:ascii="Arial" w:hAnsi="Arial" w:cs="Arial"/>
          <w:bCs/>
        </w:rPr>
        <w:t>ftes</w:t>
      </w:r>
      <w:r w:rsidR="00425502">
        <w:rPr>
          <w:rFonts w:ascii="Arial" w:hAnsi="Arial" w:cs="Arial"/>
          <w:bCs/>
        </w:rPr>
        <w:t xml:space="preserve"> og renoveres</w:t>
      </w:r>
      <w:r w:rsidR="00D96285">
        <w:rPr>
          <w:rFonts w:ascii="Arial" w:hAnsi="Arial" w:cs="Arial"/>
          <w:bCs/>
        </w:rPr>
        <w:t>, men der er ikke afsat midler til vedligehold.</w:t>
      </w:r>
    </w:p>
    <w:p w14:paraId="03800385" w14:textId="431BE4BC" w:rsidR="00437882" w:rsidRDefault="003819EF" w:rsidP="00D245E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Bygningen er </w:t>
      </w:r>
      <w:proofErr w:type="spellStart"/>
      <w:r>
        <w:rPr>
          <w:rFonts w:ascii="Arial" w:hAnsi="Arial" w:cs="Arial"/>
          <w:bCs/>
        </w:rPr>
        <w:t>BHSs</w:t>
      </w:r>
      <w:proofErr w:type="spellEnd"/>
      <w:r>
        <w:rPr>
          <w:rFonts w:ascii="Arial" w:hAnsi="Arial" w:cs="Arial"/>
          <w:bCs/>
        </w:rPr>
        <w:t xml:space="preserve"> </w:t>
      </w:r>
      <w:r w:rsidR="00437882">
        <w:rPr>
          <w:rFonts w:ascii="Arial" w:hAnsi="Arial" w:cs="Arial"/>
          <w:bCs/>
        </w:rPr>
        <w:t>(afd</w:t>
      </w:r>
      <w:r w:rsidR="00D245E8">
        <w:rPr>
          <w:rFonts w:ascii="Arial" w:hAnsi="Arial" w:cs="Arial"/>
          <w:bCs/>
        </w:rPr>
        <w:t>.</w:t>
      </w:r>
      <w:r w:rsidR="00437882">
        <w:rPr>
          <w:rFonts w:ascii="Arial" w:hAnsi="Arial" w:cs="Arial"/>
          <w:bCs/>
        </w:rPr>
        <w:t>10</w:t>
      </w:r>
      <w:r w:rsidR="00D245E8">
        <w:rPr>
          <w:rFonts w:ascii="Arial" w:hAnsi="Arial" w:cs="Arial"/>
          <w:bCs/>
        </w:rPr>
        <w:t>10-0</w:t>
      </w:r>
      <w:r w:rsidR="00437882">
        <w:rPr>
          <w:rFonts w:ascii="Arial" w:hAnsi="Arial" w:cs="Arial"/>
          <w:bCs/>
        </w:rPr>
        <w:t>)</w:t>
      </w:r>
      <w:r w:rsidR="00D53C14">
        <w:rPr>
          <w:rFonts w:ascii="Arial" w:hAnsi="Arial" w:cs="Arial"/>
          <w:bCs/>
        </w:rPr>
        <w:t xml:space="preserve"> og </w:t>
      </w:r>
      <w:r w:rsidR="00571F0F">
        <w:rPr>
          <w:rFonts w:ascii="Arial" w:hAnsi="Arial" w:cs="Arial"/>
          <w:bCs/>
        </w:rPr>
        <w:t xml:space="preserve">inventar mv. er </w:t>
      </w:r>
      <w:proofErr w:type="spellStart"/>
      <w:r w:rsidR="00571F0F">
        <w:rPr>
          <w:rFonts w:ascii="Arial" w:hAnsi="Arial" w:cs="Arial"/>
          <w:bCs/>
        </w:rPr>
        <w:t>Lejerbos</w:t>
      </w:r>
      <w:proofErr w:type="spellEnd"/>
      <w:r w:rsidR="00571F0F">
        <w:rPr>
          <w:rFonts w:ascii="Arial" w:hAnsi="Arial" w:cs="Arial"/>
          <w:bCs/>
        </w:rPr>
        <w:t>.</w:t>
      </w:r>
      <w:r w:rsidR="00AB0505">
        <w:rPr>
          <w:rFonts w:ascii="Arial" w:hAnsi="Arial" w:cs="Arial"/>
          <w:bCs/>
        </w:rPr>
        <w:t xml:space="preserve"> </w:t>
      </w:r>
    </w:p>
    <w:p w14:paraId="5248BA12" w14:textId="1CD0C3AC" w:rsidR="00437882" w:rsidRDefault="00004331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Forretningsfører Bendix Jensen</w:t>
      </w:r>
      <w:r w:rsidR="00437882">
        <w:rPr>
          <w:rFonts w:ascii="Arial" w:hAnsi="Arial" w:cs="Arial"/>
          <w:bCs/>
        </w:rPr>
        <w:t xml:space="preserve"> gennemgik fejl og mangler </w:t>
      </w:r>
      <w:r>
        <w:rPr>
          <w:rFonts w:ascii="Arial" w:hAnsi="Arial" w:cs="Arial"/>
          <w:bCs/>
        </w:rPr>
        <w:t>ved</w:t>
      </w:r>
      <w:r w:rsidR="00437882">
        <w:rPr>
          <w:rFonts w:ascii="Arial" w:hAnsi="Arial" w:cs="Arial"/>
          <w:bCs/>
        </w:rPr>
        <w:t xml:space="preserve"> administrationen</w:t>
      </w:r>
      <w:r w:rsidR="000B6298">
        <w:rPr>
          <w:rFonts w:ascii="Arial" w:hAnsi="Arial" w:cs="Arial"/>
          <w:bCs/>
        </w:rPr>
        <w:t xml:space="preserve"> og udeare</w:t>
      </w:r>
      <w:r w:rsidR="00B04F61">
        <w:rPr>
          <w:rFonts w:ascii="Arial" w:hAnsi="Arial" w:cs="Arial"/>
          <w:bCs/>
        </w:rPr>
        <w:t>al</w:t>
      </w:r>
      <w:r w:rsidR="000B6298">
        <w:rPr>
          <w:rFonts w:ascii="Arial" w:hAnsi="Arial" w:cs="Arial"/>
          <w:bCs/>
        </w:rPr>
        <w:t>er</w:t>
      </w:r>
      <w:r w:rsidR="007031FD">
        <w:rPr>
          <w:rFonts w:ascii="Arial" w:hAnsi="Arial" w:cs="Arial"/>
          <w:bCs/>
        </w:rPr>
        <w:t>.</w:t>
      </w:r>
    </w:p>
    <w:p w14:paraId="01CB800C" w14:textId="72763066" w:rsidR="00DA7A09" w:rsidRDefault="00567204" w:rsidP="007D295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Facaden bør laves om</w:t>
      </w:r>
      <w:r w:rsidR="007031F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så der kommer mere lys ind til de ansatte </w:t>
      </w:r>
      <w:r w:rsidR="007D295A">
        <w:rPr>
          <w:rFonts w:ascii="Arial" w:hAnsi="Arial" w:cs="Arial"/>
          <w:bCs/>
        </w:rPr>
        <w:t>foreslog Ole Bielefel</w:t>
      </w:r>
      <w:r w:rsidR="00102429">
        <w:rPr>
          <w:rFonts w:ascii="Arial" w:hAnsi="Arial" w:cs="Arial"/>
          <w:bCs/>
        </w:rPr>
        <w:t>d</w:t>
      </w:r>
      <w:r w:rsidR="007D295A">
        <w:rPr>
          <w:rFonts w:ascii="Arial" w:hAnsi="Arial" w:cs="Arial"/>
          <w:bCs/>
        </w:rPr>
        <w:t xml:space="preserve">t. </w:t>
      </w:r>
    </w:p>
    <w:p w14:paraId="0BF30554" w14:textId="50B72FF0" w:rsidR="00766526" w:rsidRDefault="007D295A" w:rsidP="007D29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</w:t>
      </w:r>
      <w:r w:rsidR="00DA7A09">
        <w:rPr>
          <w:rFonts w:ascii="Arial" w:hAnsi="Arial" w:cs="Arial"/>
          <w:bCs/>
        </w:rPr>
        <w:t xml:space="preserve"> Anne </w:t>
      </w:r>
      <w:r>
        <w:rPr>
          <w:rFonts w:ascii="Arial" w:hAnsi="Arial" w:cs="Arial"/>
          <w:bCs/>
        </w:rPr>
        <w:t>Sakariassen foreslog</w:t>
      </w:r>
      <w:r w:rsidR="00DA7A09">
        <w:rPr>
          <w:rFonts w:ascii="Arial" w:hAnsi="Arial" w:cs="Arial"/>
          <w:bCs/>
        </w:rPr>
        <w:t xml:space="preserve"> </w:t>
      </w:r>
      <w:r w:rsidR="00141E49">
        <w:rPr>
          <w:rFonts w:ascii="Arial" w:hAnsi="Arial" w:cs="Arial"/>
          <w:bCs/>
        </w:rPr>
        <w:t>graffiti</w:t>
      </w:r>
      <w:r w:rsidR="00DA7A09">
        <w:rPr>
          <w:rFonts w:ascii="Arial" w:hAnsi="Arial" w:cs="Arial"/>
          <w:bCs/>
        </w:rPr>
        <w:t xml:space="preserve"> på væggen</w:t>
      </w:r>
      <w:r>
        <w:rPr>
          <w:rFonts w:ascii="Arial" w:hAnsi="Arial" w:cs="Arial"/>
          <w:bCs/>
        </w:rPr>
        <w:t xml:space="preserve"> i skype-lokalet</w:t>
      </w:r>
      <w:r w:rsidR="00766526">
        <w:rPr>
          <w:rFonts w:ascii="Arial" w:hAnsi="Arial" w:cs="Arial"/>
          <w:bCs/>
        </w:rPr>
        <w:t>.</w:t>
      </w:r>
      <w:r w:rsidR="00DA7A09">
        <w:rPr>
          <w:rFonts w:ascii="Arial" w:hAnsi="Arial" w:cs="Arial"/>
          <w:bCs/>
        </w:rPr>
        <w:t xml:space="preserve"> </w:t>
      </w:r>
    </w:p>
    <w:p w14:paraId="1105E1DE" w14:textId="5E6B328D" w:rsidR="00946F14" w:rsidRDefault="00766526" w:rsidP="007D29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Forretningsfører</w:t>
      </w:r>
      <w:r w:rsidR="00DA7A09">
        <w:rPr>
          <w:rFonts w:ascii="Arial" w:hAnsi="Arial" w:cs="Arial"/>
          <w:bCs/>
        </w:rPr>
        <w:t xml:space="preserve"> undersøger pris</w:t>
      </w:r>
      <w:r>
        <w:rPr>
          <w:rFonts w:ascii="Arial" w:hAnsi="Arial" w:cs="Arial"/>
          <w:bCs/>
        </w:rPr>
        <w:t xml:space="preserve"> på begge disse.</w:t>
      </w:r>
    </w:p>
    <w:p w14:paraId="3A169EC2" w14:textId="403F02BD" w:rsidR="007D50CA" w:rsidRDefault="00946F14" w:rsidP="007D29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AE6749">
        <w:rPr>
          <w:rFonts w:ascii="Arial" w:hAnsi="Arial" w:cs="Arial"/>
          <w:bCs/>
        </w:rPr>
        <w:t>Bestyrelsen gav</w:t>
      </w:r>
      <w:r w:rsidR="0098308D">
        <w:rPr>
          <w:rFonts w:ascii="Arial" w:hAnsi="Arial" w:cs="Arial"/>
          <w:bCs/>
        </w:rPr>
        <w:t xml:space="preserve"> grønt lys til at arbejde videre med </w:t>
      </w:r>
      <w:r w:rsidR="00373EE2">
        <w:rPr>
          <w:rFonts w:ascii="Arial" w:hAnsi="Arial" w:cs="Arial"/>
          <w:bCs/>
        </w:rPr>
        <w:t xml:space="preserve">et </w:t>
      </w:r>
      <w:r w:rsidR="007D50CA">
        <w:rPr>
          <w:rFonts w:ascii="Arial" w:hAnsi="Arial" w:cs="Arial"/>
          <w:bCs/>
        </w:rPr>
        <w:t xml:space="preserve">oplæg til et </w:t>
      </w:r>
    </w:p>
    <w:p w14:paraId="61E7B771" w14:textId="7B57CC25" w:rsidR="00946F14" w:rsidRDefault="007D50CA" w:rsidP="007D29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373EE2">
        <w:rPr>
          <w:rFonts w:ascii="Arial" w:hAnsi="Arial" w:cs="Arial"/>
          <w:bCs/>
        </w:rPr>
        <w:t>løft af administrationsbygning og udeareal.</w:t>
      </w:r>
    </w:p>
    <w:p w14:paraId="7B8A7262" w14:textId="77777777" w:rsidR="00437882" w:rsidRDefault="00437882" w:rsidP="00437882">
      <w:pPr>
        <w:rPr>
          <w:rFonts w:ascii="Arial" w:hAnsi="Arial" w:cs="Arial"/>
          <w:bCs/>
        </w:rPr>
      </w:pPr>
    </w:p>
    <w:p w14:paraId="4B50ED00" w14:textId="77777777" w:rsidR="00141E49" w:rsidRDefault="00141E49" w:rsidP="004378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5C28AB">
        <w:rPr>
          <w:rFonts w:ascii="Arial" w:hAnsi="Arial" w:cs="Arial"/>
          <w:bCs/>
        </w:rPr>
        <w:t xml:space="preserve">Byggesagshonorar for </w:t>
      </w:r>
      <w:proofErr w:type="spellStart"/>
      <w:r w:rsidR="005C28AB">
        <w:rPr>
          <w:rFonts w:ascii="Arial" w:hAnsi="Arial" w:cs="Arial"/>
          <w:bCs/>
        </w:rPr>
        <w:t>Jættehøjparken</w:t>
      </w:r>
      <w:proofErr w:type="spellEnd"/>
      <w:r>
        <w:rPr>
          <w:rFonts w:ascii="Arial" w:hAnsi="Arial" w:cs="Arial"/>
          <w:bCs/>
        </w:rPr>
        <w:t xml:space="preserve"> blev drøftet og b</w:t>
      </w:r>
      <w:r w:rsidR="005C28AB">
        <w:rPr>
          <w:rFonts w:ascii="Arial" w:hAnsi="Arial" w:cs="Arial"/>
          <w:bCs/>
        </w:rPr>
        <w:t>estyrelsen besluttede</w:t>
      </w:r>
      <w:r>
        <w:rPr>
          <w:rFonts w:ascii="Arial" w:hAnsi="Arial" w:cs="Arial"/>
          <w:bCs/>
        </w:rPr>
        <w:t>,</w:t>
      </w:r>
    </w:p>
    <w:p w14:paraId="44E73D56" w14:textId="244433E2" w:rsidR="000822F7" w:rsidRDefault="00141E49" w:rsidP="004378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C28AB">
        <w:rPr>
          <w:rFonts w:ascii="Arial" w:hAnsi="Arial" w:cs="Arial"/>
          <w:bCs/>
        </w:rPr>
        <w:t xml:space="preserve"> </w:t>
      </w:r>
      <w:r w:rsidR="000822F7">
        <w:rPr>
          <w:rFonts w:ascii="Arial" w:hAnsi="Arial" w:cs="Arial"/>
          <w:bCs/>
        </w:rPr>
        <w:t>a</w:t>
      </w:r>
      <w:r w:rsidR="00F42116">
        <w:rPr>
          <w:rFonts w:ascii="Arial" w:hAnsi="Arial" w:cs="Arial"/>
          <w:bCs/>
        </w:rPr>
        <w:t xml:space="preserve">t </w:t>
      </w:r>
      <w:r w:rsidR="005C28AB">
        <w:rPr>
          <w:rFonts w:ascii="Arial" w:hAnsi="Arial" w:cs="Arial"/>
          <w:bCs/>
        </w:rPr>
        <w:t>honoraret</w:t>
      </w:r>
      <w:r w:rsidR="009109AE">
        <w:rPr>
          <w:rFonts w:ascii="Arial" w:hAnsi="Arial" w:cs="Arial"/>
          <w:bCs/>
        </w:rPr>
        <w:t xml:space="preserve"> udbetales </w:t>
      </w:r>
      <w:r w:rsidR="005C28AB">
        <w:rPr>
          <w:rFonts w:ascii="Arial" w:hAnsi="Arial" w:cs="Arial"/>
          <w:bCs/>
        </w:rPr>
        <w:t>til den gamle bestyrelse</w:t>
      </w:r>
      <w:r w:rsidR="000822F7">
        <w:rPr>
          <w:rFonts w:ascii="Arial" w:hAnsi="Arial" w:cs="Arial"/>
          <w:bCs/>
        </w:rPr>
        <w:t xml:space="preserve"> som byggeudvalget </w:t>
      </w:r>
    </w:p>
    <w:p w14:paraId="21243EEE" w14:textId="77777777" w:rsidR="0017789D" w:rsidRDefault="000822F7" w:rsidP="004378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bestod af.</w:t>
      </w:r>
      <w:r w:rsidR="0017789D">
        <w:rPr>
          <w:rFonts w:ascii="Arial" w:hAnsi="Arial" w:cs="Arial"/>
          <w:bCs/>
        </w:rPr>
        <w:t xml:space="preserve"> (Niels Chr. Hansen, Anne Sakariassen, Ole Bielefeldt, </w:t>
      </w:r>
    </w:p>
    <w:p w14:paraId="4A52206A" w14:textId="698CB7D2" w:rsidR="0017789D" w:rsidRPr="00102429" w:rsidRDefault="0017789D" w:rsidP="004378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Jens Ovesen </w:t>
      </w:r>
      <w:r w:rsidRPr="00102429">
        <w:rPr>
          <w:rFonts w:ascii="Arial" w:hAnsi="Arial" w:cs="Arial"/>
          <w:bCs/>
        </w:rPr>
        <w:t xml:space="preserve">og Conny D. Andersen). </w:t>
      </w:r>
    </w:p>
    <w:p w14:paraId="05C7B7E1" w14:textId="7D666FAE" w:rsidR="005C28AB" w:rsidRPr="0017789D" w:rsidRDefault="0017789D" w:rsidP="00437882">
      <w:pPr>
        <w:rPr>
          <w:rFonts w:ascii="Arial" w:hAnsi="Arial" w:cs="Arial"/>
          <w:bCs/>
        </w:rPr>
      </w:pPr>
      <w:r w:rsidRPr="001778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</w:t>
      </w:r>
      <w:r w:rsidRPr="0017789D">
        <w:rPr>
          <w:rFonts w:ascii="Arial" w:hAnsi="Arial" w:cs="Arial"/>
          <w:bCs/>
        </w:rPr>
        <w:t>Honoraret fordeles ligel</w:t>
      </w:r>
      <w:r>
        <w:rPr>
          <w:rFonts w:ascii="Arial" w:hAnsi="Arial" w:cs="Arial"/>
          <w:bCs/>
        </w:rPr>
        <w:t xml:space="preserve">igt </w:t>
      </w:r>
      <w:r w:rsidRPr="0017789D">
        <w:rPr>
          <w:rFonts w:ascii="Arial" w:hAnsi="Arial" w:cs="Arial"/>
          <w:bCs/>
        </w:rPr>
        <w:t>mellem b</w:t>
      </w:r>
      <w:r>
        <w:rPr>
          <w:rFonts w:ascii="Arial" w:hAnsi="Arial" w:cs="Arial"/>
          <w:bCs/>
        </w:rPr>
        <w:t>estyrelsesmedlemmer med 20% til hver.</w:t>
      </w:r>
    </w:p>
    <w:p w14:paraId="44945091" w14:textId="77777777" w:rsidR="007C62F0" w:rsidRPr="0017789D" w:rsidRDefault="007C62F0" w:rsidP="00266F80">
      <w:pPr>
        <w:rPr>
          <w:rFonts w:ascii="Arial" w:hAnsi="Arial" w:cs="Arial"/>
          <w:bCs/>
        </w:rPr>
      </w:pPr>
    </w:p>
    <w:p w14:paraId="1FBDF28B" w14:textId="737F54BA" w:rsidR="007C62F0" w:rsidRDefault="007C62F0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</w:t>
      </w:r>
      <w:r w:rsidR="00266F80">
        <w:rPr>
          <w:rFonts w:ascii="Arial" w:hAnsi="Arial" w:cs="Arial"/>
          <w:bCs/>
        </w:rPr>
        <w:t>blev orienteret om</w:t>
      </w:r>
      <w:r w:rsidR="002063EC">
        <w:rPr>
          <w:rFonts w:ascii="Arial" w:hAnsi="Arial" w:cs="Arial"/>
          <w:bCs/>
        </w:rPr>
        <w:t xml:space="preserve"> tomgangstaus på lejemål i BSH. (bilag vedlagt).</w:t>
      </w:r>
    </w:p>
    <w:p w14:paraId="45A2B599" w14:textId="77777777" w:rsidR="002063EC" w:rsidRDefault="002063EC" w:rsidP="00266F80">
      <w:pPr>
        <w:rPr>
          <w:rFonts w:ascii="Arial" w:hAnsi="Arial" w:cs="Arial"/>
          <w:bCs/>
        </w:rPr>
      </w:pPr>
    </w:p>
    <w:p w14:paraId="276B7894" w14:textId="1FBF7C80" w:rsidR="00425295" w:rsidRDefault="00266F80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blev o</w:t>
      </w:r>
      <w:r w:rsidR="00616533">
        <w:rPr>
          <w:rFonts w:ascii="Arial" w:hAnsi="Arial" w:cs="Arial"/>
          <w:bCs/>
        </w:rPr>
        <w:t>rientering om f</w:t>
      </w:r>
      <w:r w:rsidR="00425295">
        <w:rPr>
          <w:rFonts w:ascii="Arial" w:hAnsi="Arial" w:cs="Arial"/>
          <w:bCs/>
        </w:rPr>
        <w:t>ratrædelsesgod</w:t>
      </w:r>
      <w:r w:rsidR="00BF5626">
        <w:rPr>
          <w:rFonts w:ascii="Arial" w:hAnsi="Arial" w:cs="Arial"/>
          <w:bCs/>
        </w:rPr>
        <w:t>t</w:t>
      </w:r>
      <w:r w:rsidR="00425295">
        <w:rPr>
          <w:rFonts w:ascii="Arial" w:hAnsi="Arial" w:cs="Arial"/>
          <w:bCs/>
        </w:rPr>
        <w:t>gørelse</w:t>
      </w:r>
      <w:r w:rsidR="00BF5626">
        <w:rPr>
          <w:rFonts w:ascii="Arial" w:hAnsi="Arial" w:cs="Arial"/>
          <w:bCs/>
        </w:rPr>
        <w:t xml:space="preserve"> </w:t>
      </w:r>
      <w:r w:rsidR="00792011">
        <w:rPr>
          <w:rFonts w:ascii="Arial" w:hAnsi="Arial" w:cs="Arial"/>
          <w:bCs/>
        </w:rPr>
        <w:t xml:space="preserve">ved </w:t>
      </w:r>
      <w:r w:rsidR="00BF5626">
        <w:rPr>
          <w:rFonts w:ascii="Arial" w:hAnsi="Arial" w:cs="Arial"/>
          <w:bCs/>
        </w:rPr>
        <w:t>kommunale plejeboliger.</w:t>
      </w:r>
    </w:p>
    <w:p w14:paraId="283A8C1B" w14:textId="412F8920" w:rsidR="00BF5626" w:rsidRDefault="00BF5626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 overenskomst: Der udbetales en fratrædelse</w:t>
      </w:r>
      <w:r w:rsidR="00206B65">
        <w:rPr>
          <w:rFonts w:ascii="Arial" w:hAnsi="Arial" w:cs="Arial"/>
          <w:bCs/>
        </w:rPr>
        <w:t>sgodtgørelse efter afskedigelse på 1, 2 eller 3 måneders løn efter hhv. en anciennitet på 12.15</w:t>
      </w:r>
      <w:r w:rsidR="00616533">
        <w:rPr>
          <w:rFonts w:ascii="Arial" w:hAnsi="Arial" w:cs="Arial"/>
          <w:bCs/>
        </w:rPr>
        <w:t xml:space="preserve"> og 18 års ansættelse.</w:t>
      </w:r>
    </w:p>
    <w:p w14:paraId="0C8B8842" w14:textId="51A3FF0B" w:rsidR="00616533" w:rsidRDefault="00616533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alt 183.747, som udbetales</w:t>
      </w:r>
      <w:r w:rsidR="00750C8B">
        <w:rPr>
          <w:rFonts w:ascii="Arial" w:hAnsi="Arial" w:cs="Arial"/>
          <w:bCs/>
        </w:rPr>
        <w:t xml:space="preserve"> i december 2023.</w:t>
      </w:r>
      <w:r w:rsidR="000D6CDA">
        <w:rPr>
          <w:rFonts w:ascii="Arial" w:hAnsi="Arial" w:cs="Arial"/>
          <w:bCs/>
        </w:rPr>
        <w:t xml:space="preserve"> Udgiften </w:t>
      </w:r>
      <w:r w:rsidR="00E945A6">
        <w:rPr>
          <w:rFonts w:ascii="Arial" w:hAnsi="Arial" w:cs="Arial"/>
          <w:bCs/>
        </w:rPr>
        <w:t>fordeles</w:t>
      </w:r>
      <w:r w:rsidR="000D6CDA">
        <w:rPr>
          <w:rFonts w:ascii="Arial" w:hAnsi="Arial" w:cs="Arial"/>
          <w:bCs/>
        </w:rPr>
        <w:t xml:space="preserve"> i alle afdelinger.</w:t>
      </w:r>
    </w:p>
    <w:p w14:paraId="1C271571" w14:textId="77777777" w:rsidR="000059F0" w:rsidRDefault="000059F0" w:rsidP="00D615CF">
      <w:pPr>
        <w:ind w:left="720"/>
        <w:rPr>
          <w:rFonts w:ascii="Arial" w:hAnsi="Arial" w:cs="Arial"/>
          <w:bCs/>
        </w:rPr>
      </w:pPr>
    </w:p>
    <w:p w14:paraId="7F2C3527" w14:textId="79976068" w:rsidR="000059F0" w:rsidRDefault="00D41C86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Trægulve i afdeling 1017-0</w:t>
      </w:r>
      <w:r w:rsidR="00EE441C">
        <w:rPr>
          <w:rFonts w:ascii="Arial" w:hAnsi="Arial" w:cs="Arial"/>
          <w:bCs/>
        </w:rPr>
        <w:t xml:space="preserve"> blev drøftet</w:t>
      </w:r>
    </w:p>
    <w:p w14:paraId="049A3029" w14:textId="21A0B0D8" w:rsidR="00013640" w:rsidRDefault="009C7E0B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926BF8">
        <w:rPr>
          <w:rFonts w:ascii="Arial" w:hAnsi="Arial" w:cs="Arial"/>
          <w:bCs/>
        </w:rPr>
        <w:t>estyrelsen besluttede at</w:t>
      </w:r>
      <w:r>
        <w:rPr>
          <w:rFonts w:ascii="Arial" w:hAnsi="Arial" w:cs="Arial"/>
          <w:bCs/>
        </w:rPr>
        <w:t xml:space="preserve"> afvente</w:t>
      </w:r>
      <w:r w:rsidR="00EA1CE9">
        <w:rPr>
          <w:rFonts w:ascii="Arial" w:hAnsi="Arial" w:cs="Arial"/>
          <w:bCs/>
        </w:rPr>
        <w:t xml:space="preserve"> og følge</w:t>
      </w:r>
      <w:r>
        <w:rPr>
          <w:rFonts w:ascii="Arial" w:hAnsi="Arial" w:cs="Arial"/>
          <w:bCs/>
        </w:rPr>
        <w:t xml:space="preserve"> udviklingen</w:t>
      </w:r>
      <w:r w:rsidR="00EA1CE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men bestyrelsen er </w:t>
      </w:r>
      <w:r w:rsidR="008971B5">
        <w:rPr>
          <w:rFonts w:ascii="Arial" w:hAnsi="Arial" w:cs="Arial"/>
          <w:bCs/>
        </w:rPr>
        <w:t>obs på det.</w:t>
      </w:r>
    </w:p>
    <w:p w14:paraId="4BCC4F2E" w14:textId="77777777" w:rsidR="00677CFC" w:rsidRDefault="00677CFC" w:rsidP="00D615CF">
      <w:pPr>
        <w:ind w:left="720"/>
        <w:rPr>
          <w:rFonts w:ascii="Arial" w:hAnsi="Arial" w:cs="Arial"/>
          <w:bCs/>
        </w:rPr>
      </w:pPr>
    </w:p>
    <w:p w14:paraId="2C5E4774" w14:textId="5AD74ED4" w:rsidR="00677CFC" w:rsidRDefault="00677CFC" w:rsidP="00D615C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Vedr. </w:t>
      </w:r>
      <w:proofErr w:type="spellStart"/>
      <w:r>
        <w:rPr>
          <w:rFonts w:ascii="Arial" w:hAnsi="Arial" w:cs="Arial"/>
          <w:bCs/>
        </w:rPr>
        <w:t>Yousee</w:t>
      </w:r>
      <w:proofErr w:type="spellEnd"/>
      <w:r>
        <w:rPr>
          <w:rFonts w:ascii="Arial" w:hAnsi="Arial" w:cs="Arial"/>
          <w:bCs/>
        </w:rPr>
        <w:t>:</w:t>
      </w:r>
    </w:p>
    <w:p w14:paraId="0EAE58ED" w14:textId="43DA64EA" w:rsidR="00E1300A" w:rsidRDefault="00677CFC" w:rsidP="008971B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Forvaltningskonsulent Rene Stjernholm er stadig i dialog med </w:t>
      </w:r>
      <w:proofErr w:type="spellStart"/>
      <w:r>
        <w:rPr>
          <w:rFonts w:ascii="Arial" w:hAnsi="Arial" w:cs="Arial"/>
          <w:bCs/>
        </w:rPr>
        <w:t>Yousee</w:t>
      </w:r>
      <w:proofErr w:type="spellEnd"/>
      <w:r w:rsidR="008971B5">
        <w:rPr>
          <w:rFonts w:ascii="Arial" w:hAnsi="Arial" w:cs="Arial"/>
          <w:bCs/>
        </w:rPr>
        <w:t xml:space="preserve"> og gør </w:t>
      </w:r>
      <w:r w:rsidR="00E1300A">
        <w:rPr>
          <w:rFonts w:ascii="Arial" w:hAnsi="Arial" w:cs="Arial"/>
          <w:bCs/>
        </w:rPr>
        <w:t>hvad han kan</w:t>
      </w:r>
      <w:r w:rsidR="008971B5">
        <w:rPr>
          <w:rFonts w:ascii="Arial" w:hAnsi="Arial" w:cs="Arial"/>
          <w:bCs/>
        </w:rPr>
        <w:t>,</w:t>
      </w:r>
      <w:r w:rsidR="00E1300A">
        <w:rPr>
          <w:rFonts w:ascii="Arial" w:hAnsi="Arial" w:cs="Arial"/>
          <w:bCs/>
        </w:rPr>
        <w:t xml:space="preserve"> for at få afsluttet aftalen på en god måde</w:t>
      </w:r>
      <w:r w:rsidR="00B922A4">
        <w:rPr>
          <w:rFonts w:ascii="Arial" w:hAnsi="Arial" w:cs="Arial"/>
          <w:bCs/>
        </w:rPr>
        <w:t>.</w:t>
      </w:r>
    </w:p>
    <w:p w14:paraId="01F73E7C" w14:textId="77777777" w:rsidR="0074447A" w:rsidRDefault="0074447A" w:rsidP="00D615CF">
      <w:pPr>
        <w:ind w:left="720"/>
        <w:rPr>
          <w:rFonts w:ascii="Arial" w:hAnsi="Arial" w:cs="Arial"/>
          <w:bCs/>
        </w:rPr>
      </w:pPr>
    </w:p>
    <w:p w14:paraId="5790ECE4" w14:textId="1A704A75" w:rsidR="00677CFC" w:rsidRDefault="00677CFC" w:rsidP="00D615CF">
      <w:pPr>
        <w:ind w:left="720"/>
        <w:rPr>
          <w:rFonts w:ascii="Arial" w:hAnsi="Arial" w:cs="Arial"/>
          <w:bCs/>
        </w:rPr>
      </w:pPr>
    </w:p>
    <w:p w14:paraId="6F3F05EC" w14:textId="77777777" w:rsidR="0074447A" w:rsidRDefault="0074447A" w:rsidP="00D615CF">
      <w:pPr>
        <w:ind w:left="720"/>
        <w:rPr>
          <w:rFonts w:ascii="Arial" w:hAnsi="Arial" w:cs="Arial"/>
          <w:bCs/>
        </w:rPr>
      </w:pPr>
    </w:p>
    <w:p w14:paraId="4112E1A6" w14:textId="2C7AD5DB" w:rsidR="0074447A" w:rsidRPr="0074447A" w:rsidRDefault="0074447A" w:rsidP="0074447A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4447A">
        <w:rPr>
          <w:rFonts w:ascii="Arial" w:hAnsi="Arial" w:cs="Arial"/>
          <w:b/>
          <w:u w:val="single"/>
        </w:rPr>
        <w:t>Nyt fra revisionen</w:t>
      </w:r>
    </w:p>
    <w:p w14:paraId="11300850" w14:textId="77777777" w:rsidR="004E44E0" w:rsidRDefault="004E44E0" w:rsidP="00197598">
      <w:pPr>
        <w:rPr>
          <w:rFonts w:ascii="Arial" w:hAnsi="Arial" w:cs="Arial"/>
          <w:b/>
          <w:u w:val="single"/>
        </w:rPr>
      </w:pPr>
    </w:p>
    <w:p w14:paraId="28772D3B" w14:textId="60346F7F" w:rsidR="00197598" w:rsidRPr="00C46E8D" w:rsidRDefault="00E525C3" w:rsidP="0004052E">
      <w:pPr>
        <w:pStyle w:val="Listeafsnit"/>
        <w:numPr>
          <w:ilvl w:val="0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Uanmeldt k</w:t>
      </w:r>
      <w:r w:rsidR="0004052E" w:rsidRPr="00C46E8D">
        <w:rPr>
          <w:rFonts w:ascii="Arial" w:hAnsi="Arial" w:cs="Arial"/>
          <w:bCs/>
        </w:rPr>
        <w:t>asseeftersyn den 13.09.2023</w:t>
      </w:r>
    </w:p>
    <w:p w14:paraId="29D919B3" w14:textId="2FD13983" w:rsidR="00C46E8D" w:rsidRDefault="006F0217" w:rsidP="00C46E8D">
      <w:pPr>
        <w:pStyle w:val="Listeafsnit"/>
        <w:numPr>
          <w:ilvl w:val="0"/>
          <w:numId w:val="20"/>
        </w:numPr>
        <w:rPr>
          <w:rFonts w:ascii="Arial" w:hAnsi="Arial" w:cs="Arial"/>
          <w:bCs/>
        </w:rPr>
      </w:pPr>
      <w:r w:rsidRPr="00C46E8D">
        <w:rPr>
          <w:rFonts w:ascii="Arial" w:hAnsi="Arial" w:cs="Arial"/>
          <w:bCs/>
        </w:rPr>
        <w:t>Byggere</w:t>
      </w:r>
      <w:r w:rsidR="00C46E8D" w:rsidRPr="00C46E8D">
        <w:rPr>
          <w:rFonts w:ascii="Arial" w:hAnsi="Arial" w:cs="Arial"/>
          <w:bCs/>
        </w:rPr>
        <w:t>g</w:t>
      </w:r>
      <w:r w:rsidRPr="00C46E8D">
        <w:rPr>
          <w:rFonts w:ascii="Arial" w:hAnsi="Arial" w:cs="Arial"/>
          <w:bCs/>
        </w:rPr>
        <w:t xml:space="preserve">nskab </w:t>
      </w:r>
      <w:proofErr w:type="spellStart"/>
      <w:r w:rsidRPr="00C46E8D">
        <w:rPr>
          <w:rFonts w:ascii="Arial" w:hAnsi="Arial" w:cs="Arial"/>
          <w:bCs/>
        </w:rPr>
        <w:t>Jættehøjparken</w:t>
      </w:r>
      <w:proofErr w:type="spellEnd"/>
    </w:p>
    <w:p w14:paraId="51336162" w14:textId="599781A8" w:rsidR="00C46E8D" w:rsidRDefault="00C46E8D" w:rsidP="00C46E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7C6A8A2" w14:textId="03582602" w:rsidR="00FB2D86" w:rsidRDefault="00C46E8D" w:rsidP="00C46E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2D30B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Begge </w:t>
      </w:r>
      <w:r w:rsidR="00FB2D86">
        <w:rPr>
          <w:rFonts w:ascii="Arial" w:hAnsi="Arial" w:cs="Arial"/>
          <w:bCs/>
        </w:rPr>
        <w:t xml:space="preserve">er </w:t>
      </w:r>
      <w:r>
        <w:rPr>
          <w:rFonts w:ascii="Arial" w:hAnsi="Arial" w:cs="Arial"/>
          <w:bCs/>
        </w:rPr>
        <w:t>fremsend</w:t>
      </w:r>
      <w:r w:rsidR="00FB2D8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til underskrift i </w:t>
      </w:r>
      <w:proofErr w:type="spellStart"/>
      <w:r>
        <w:rPr>
          <w:rFonts w:ascii="Arial" w:hAnsi="Arial" w:cs="Arial"/>
          <w:bCs/>
        </w:rPr>
        <w:t>penneo</w:t>
      </w:r>
      <w:proofErr w:type="spellEnd"/>
      <w:r w:rsidR="00FB2D86">
        <w:rPr>
          <w:rFonts w:ascii="Arial" w:hAnsi="Arial" w:cs="Arial"/>
          <w:bCs/>
        </w:rPr>
        <w:t xml:space="preserve"> og skulle være underskrevet af </w:t>
      </w:r>
    </w:p>
    <w:p w14:paraId="69F7EADB" w14:textId="67B6C62F" w:rsidR="00EB3981" w:rsidRDefault="00FB2D86" w:rsidP="00C46E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2D30B8">
        <w:rPr>
          <w:rFonts w:ascii="Arial" w:hAnsi="Arial" w:cs="Arial"/>
          <w:bCs/>
        </w:rPr>
        <w:t xml:space="preserve"> </w:t>
      </w:r>
      <w:r w:rsidR="00DF5F99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ele bestyrelsen</w:t>
      </w:r>
      <w:r w:rsidR="00EB3981">
        <w:rPr>
          <w:rFonts w:ascii="Arial" w:hAnsi="Arial" w:cs="Arial"/>
          <w:bCs/>
        </w:rPr>
        <w:t>.</w:t>
      </w:r>
    </w:p>
    <w:p w14:paraId="1F800502" w14:textId="500165D6" w:rsidR="00442299" w:rsidRDefault="00442299" w:rsidP="00C46E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14:paraId="05EBB8C0" w14:textId="075C3D70" w:rsidR="004E44E0" w:rsidRDefault="00442299" w:rsidP="0019759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         </w:t>
      </w:r>
    </w:p>
    <w:p w14:paraId="7B96504D" w14:textId="77777777" w:rsidR="00005E60" w:rsidRDefault="00005E60" w:rsidP="00197598">
      <w:pPr>
        <w:rPr>
          <w:rFonts w:ascii="Arial" w:hAnsi="Arial" w:cs="Arial"/>
          <w:b/>
          <w:u w:val="single"/>
        </w:rPr>
      </w:pPr>
    </w:p>
    <w:p w14:paraId="7BEAD50D" w14:textId="4885047C" w:rsidR="00197598" w:rsidRPr="00D615CF" w:rsidRDefault="00D615CF" w:rsidP="00D615CF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Trekanten</w:t>
      </w:r>
    </w:p>
    <w:p w14:paraId="3CA45114" w14:textId="77777777" w:rsidR="002A50A1" w:rsidRDefault="002A50A1" w:rsidP="002A50A1">
      <w:pPr>
        <w:rPr>
          <w:rFonts w:ascii="Arial" w:hAnsi="Arial" w:cs="Arial"/>
          <w:b/>
          <w:u w:val="single"/>
        </w:rPr>
      </w:pPr>
    </w:p>
    <w:p w14:paraId="3202C757" w14:textId="0130BAC1" w:rsidR="002A50A1" w:rsidRDefault="002A50A1" w:rsidP="002A50A1">
      <w:pPr>
        <w:ind w:left="720"/>
        <w:rPr>
          <w:rFonts w:ascii="Arial" w:hAnsi="Arial" w:cs="Arial"/>
          <w:bCs/>
        </w:rPr>
      </w:pPr>
      <w:r w:rsidRPr="002A50A1">
        <w:rPr>
          <w:rFonts w:ascii="Arial" w:hAnsi="Arial" w:cs="Arial"/>
          <w:bCs/>
        </w:rPr>
        <w:t>Forretningsfører Bendix Jensen orientere</w:t>
      </w:r>
      <w:r w:rsidR="0098580D">
        <w:rPr>
          <w:rFonts w:ascii="Arial" w:hAnsi="Arial" w:cs="Arial"/>
          <w:bCs/>
        </w:rPr>
        <w:t>de</w:t>
      </w:r>
      <w:r w:rsidR="007F431D">
        <w:rPr>
          <w:rFonts w:ascii="Arial" w:hAnsi="Arial" w:cs="Arial"/>
          <w:bCs/>
        </w:rPr>
        <w:t>:</w:t>
      </w:r>
    </w:p>
    <w:p w14:paraId="30027750" w14:textId="77777777" w:rsidR="007F431D" w:rsidRDefault="007F431D" w:rsidP="002A50A1">
      <w:pPr>
        <w:ind w:left="720"/>
        <w:rPr>
          <w:rFonts w:ascii="Arial" w:hAnsi="Arial" w:cs="Arial"/>
          <w:bCs/>
        </w:rPr>
      </w:pPr>
    </w:p>
    <w:p w14:paraId="3633EBA8" w14:textId="2B8A0C0E" w:rsidR="00401153" w:rsidRDefault="00401153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er mandag den 13. november</w:t>
      </w:r>
      <w:r w:rsidR="00B81D1C">
        <w:rPr>
          <w:rFonts w:ascii="Arial" w:hAnsi="Arial" w:cs="Arial"/>
          <w:bCs/>
        </w:rPr>
        <w:t xml:space="preserve"> 2023,</w:t>
      </w:r>
      <w:r>
        <w:rPr>
          <w:rFonts w:ascii="Arial" w:hAnsi="Arial" w:cs="Arial"/>
          <w:bCs/>
        </w:rPr>
        <w:t xml:space="preserve"> startet 8 fritidsjobbere i Trekanten</w:t>
      </w:r>
      <w:r w:rsidR="000057DB">
        <w:rPr>
          <w:rFonts w:ascii="Arial" w:hAnsi="Arial" w:cs="Arial"/>
          <w:bCs/>
        </w:rPr>
        <w:t>, som skal hjælpe viceværter med småopgaver</w:t>
      </w:r>
      <w:r w:rsidR="00EC7007">
        <w:rPr>
          <w:rFonts w:ascii="Arial" w:hAnsi="Arial" w:cs="Arial"/>
          <w:bCs/>
        </w:rPr>
        <w:t xml:space="preserve"> og ad den vej hjælpe de unge på vej til at blive arbejdsmarkedsparate.</w:t>
      </w:r>
    </w:p>
    <w:p w14:paraId="0BF12C92" w14:textId="52722034" w:rsidR="003465D4" w:rsidRDefault="00B81D1C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arbejder om</w:t>
      </w:r>
      <w:r w:rsidR="003465D4">
        <w:rPr>
          <w:rFonts w:ascii="Arial" w:hAnsi="Arial" w:cs="Arial"/>
          <w:bCs/>
        </w:rPr>
        <w:t xml:space="preserve"> mandagen fra 15.30-17.30 i Asagården/Skjoldgården og om t</w:t>
      </w:r>
      <w:r w:rsidR="003567AA">
        <w:rPr>
          <w:rFonts w:ascii="Arial" w:hAnsi="Arial" w:cs="Arial"/>
          <w:bCs/>
        </w:rPr>
        <w:t>o</w:t>
      </w:r>
      <w:r w:rsidR="003465D4">
        <w:rPr>
          <w:rFonts w:ascii="Arial" w:hAnsi="Arial" w:cs="Arial"/>
          <w:bCs/>
        </w:rPr>
        <w:t>rsdag</w:t>
      </w:r>
      <w:r w:rsidR="000057DB">
        <w:rPr>
          <w:rFonts w:ascii="Arial" w:hAnsi="Arial" w:cs="Arial"/>
          <w:bCs/>
        </w:rPr>
        <w:t>en</w:t>
      </w:r>
      <w:r w:rsidR="003465D4">
        <w:rPr>
          <w:rFonts w:ascii="Arial" w:hAnsi="Arial" w:cs="Arial"/>
          <w:bCs/>
        </w:rPr>
        <w:t xml:space="preserve"> arbejder de ved </w:t>
      </w:r>
      <w:proofErr w:type="spellStart"/>
      <w:r w:rsidR="003465D4">
        <w:rPr>
          <w:rFonts w:ascii="Arial" w:hAnsi="Arial" w:cs="Arial"/>
          <w:bCs/>
        </w:rPr>
        <w:t>Nordvestbo</w:t>
      </w:r>
      <w:proofErr w:type="spellEnd"/>
      <w:r w:rsidR="003465D4">
        <w:rPr>
          <w:rFonts w:ascii="Arial" w:hAnsi="Arial" w:cs="Arial"/>
          <w:bCs/>
        </w:rPr>
        <w:t>.</w:t>
      </w:r>
    </w:p>
    <w:p w14:paraId="2FF606DE" w14:textId="4A8C5830" w:rsidR="00D33FFB" w:rsidRDefault="00D33FFB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På kontrakten var der desværre en fejl, hvilket medførte at de ikke </w:t>
      </w:r>
      <w:r w:rsidR="002D3BD4">
        <w:rPr>
          <w:rFonts w:ascii="Arial" w:hAnsi="Arial" w:cs="Arial"/>
          <w:bCs/>
        </w:rPr>
        <w:t xml:space="preserve">fik </w:t>
      </w:r>
      <w:r w:rsidR="00E525C3">
        <w:rPr>
          <w:rFonts w:ascii="Arial" w:hAnsi="Arial" w:cs="Arial"/>
          <w:bCs/>
        </w:rPr>
        <w:t>ens</w:t>
      </w:r>
      <w:r>
        <w:rPr>
          <w:rFonts w:ascii="Arial" w:hAnsi="Arial" w:cs="Arial"/>
          <w:bCs/>
        </w:rPr>
        <w:t xml:space="preserve"> løn.</w:t>
      </w:r>
    </w:p>
    <w:p w14:paraId="4212C1D7" w14:textId="3B036DB5" w:rsidR="00D33FFB" w:rsidRDefault="00EB023C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Dette bliver tilrettet</w:t>
      </w:r>
      <w:r w:rsidR="00E525C3">
        <w:rPr>
          <w:rFonts w:ascii="Arial" w:hAnsi="Arial" w:cs="Arial"/>
          <w:bCs/>
        </w:rPr>
        <w:t>.</w:t>
      </w:r>
    </w:p>
    <w:p w14:paraId="2D499D33" w14:textId="660AFE59" w:rsidR="0074214B" w:rsidRDefault="0074214B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Der var tidligere problemer med fritidsjobbere</w:t>
      </w:r>
      <w:r w:rsidR="000E2691">
        <w:rPr>
          <w:rFonts w:ascii="Arial" w:hAnsi="Arial" w:cs="Arial"/>
          <w:bCs/>
        </w:rPr>
        <w:t>, men der er</w:t>
      </w:r>
      <w:r w:rsidR="00F4091E">
        <w:rPr>
          <w:rFonts w:ascii="Arial" w:hAnsi="Arial" w:cs="Arial"/>
          <w:bCs/>
        </w:rPr>
        <w:t xml:space="preserve"> denne gang koblet</w:t>
      </w:r>
      <w:r w:rsidR="00435702">
        <w:rPr>
          <w:rFonts w:ascii="Arial" w:hAnsi="Arial" w:cs="Arial"/>
          <w:bCs/>
        </w:rPr>
        <w:t xml:space="preserve"> </w:t>
      </w:r>
      <w:r w:rsidR="000E2691">
        <w:rPr>
          <w:rFonts w:ascii="Arial" w:hAnsi="Arial" w:cs="Arial"/>
          <w:bCs/>
        </w:rPr>
        <w:t>en mentor fra Trivselshuset på</w:t>
      </w:r>
      <w:r w:rsidR="008D1C10">
        <w:rPr>
          <w:rFonts w:ascii="Arial" w:hAnsi="Arial" w:cs="Arial"/>
          <w:bCs/>
        </w:rPr>
        <w:t>, så vi forventer</w:t>
      </w:r>
      <w:r w:rsidR="00EC7007">
        <w:rPr>
          <w:rFonts w:ascii="Arial" w:hAnsi="Arial" w:cs="Arial"/>
          <w:bCs/>
        </w:rPr>
        <w:t>,</w:t>
      </w:r>
      <w:r w:rsidR="008D1C10">
        <w:rPr>
          <w:rFonts w:ascii="Arial" w:hAnsi="Arial" w:cs="Arial"/>
          <w:bCs/>
        </w:rPr>
        <w:t xml:space="preserve"> at de kommer godt i gang.</w:t>
      </w:r>
      <w:r w:rsidR="000E2691">
        <w:rPr>
          <w:rFonts w:ascii="Arial" w:hAnsi="Arial" w:cs="Arial"/>
          <w:bCs/>
        </w:rPr>
        <w:t xml:space="preserve"> </w:t>
      </w:r>
    </w:p>
    <w:p w14:paraId="50AE4B33" w14:textId="13BD08D5" w:rsidR="00435702" w:rsidRDefault="00435702" w:rsidP="0038231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Anni </w:t>
      </w:r>
      <w:r w:rsidR="00382314">
        <w:rPr>
          <w:rFonts w:ascii="Arial" w:hAnsi="Arial" w:cs="Arial"/>
          <w:bCs/>
        </w:rPr>
        <w:t xml:space="preserve">Kristensen </w:t>
      </w:r>
      <w:r>
        <w:rPr>
          <w:rFonts w:ascii="Arial" w:hAnsi="Arial" w:cs="Arial"/>
          <w:bCs/>
        </w:rPr>
        <w:t>spurgte</w:t>
      </w:r>
      <w:r w:rsidR="00DF5F9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om det er</w:t>
      </w:r>
      <w:r w:rsidR="003823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unge med udfordringer, eller</w:t>
      </w:r>
      <w:r w:rsidR="00E26CBB">
        <w:rPr>
          <w:rFonts w:ascii="Arial" w:hAnsi="Arial" w:cs="Arial"/>
          <w:bCs/>
        </w:rPr>
        <w:t xml:space="preserve"> om nogen</w:t>
      </w:r>
      <w:r w:rsidR="00DF5F99">
        <w:rPr>
          <w:rFonts w:ascii="Arial" w:hAnsi="Arial" w:cs="Arial"/>
          <w:bCs/>
        </w:rPr>
        <w:t xml:space="preserve"> </w:t>
      </w:r>
      <w:r w:rsidR="00E26CBB">
        <w:rPr>
          <w:rFonts w:ascii="Arial" w:hAnsi="Arial" w:cs="Arial"/>
          <w:bCs/>
        </w:rPr>
        <w:t>selv søger jobbet.</w:t>
      </w:r>
      <w:r w:rsidR="003823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Det undersøger Bendix og tager med </w:t>
      </w:r>
      <w:r w:rsidR="008D1C10">
        <w:rPr>
          <w:rFonts w:ascii="Arial" w:hAnsi="Arial" w:cs="Arial"/>
          <w:bCs/>
        </w:rPr>
        <w:t>på januar</w:t>
      </w:r>
      <w:r w:rsidR="00382314">
        <w:rPr>
          <w:rFonts w:ascii="Arial" w:hAnsi="Arial" w:cs="Arial"/>
          <w:bCs/>
        </w:rPr>
        <w:t>-</w:t>
      </w:r>
      <w:r w:rsidR="008D1C10">
        <w:rPr>
          <w:rFonts w:ascii="Arial" w:hAnsi="Arial" w:cs="Arial"/>
          <w:bCs/>
        </w:rPr>
        <w:t>mødet</w:t>
      </w:r>
    </w:p>
    <w:p w14:paraId="2FC6479D" w14:textId="77777777" w:rsidR="008D1C10" w:rsidRDefault="008D1C10" w:rsidP="002A50A1">
      <w:pPr>
        <w:ind w:left="720"/>
        <w:rPr>
          <w:rFonts w:ascii="Arial" w:hAnsi="Arial" w:cs="Arial"/>
          <w:bCs/>
        </w:rPr>
      </w:pPr>
    </w:p>
    <w:p w14:paraId="39767C4D" w14:textId="30A85601" w:rsidR="008D1C10" w:rsidRDefault="008D1C10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Anja </w:t>
      </w:r>
      <w:r w:rsidR="00E26CBB">
        <w:rPr>
          <w:rFonts w:ascii="Arial" w:hAnsi="Arial" w:cs="Arial"/>
          <w:bCs/>
        </w:rPr>
        <w:t xml:space="preserve">Klok Schou </w:t>
      </w:r>
      <w:r>
        <w:rPr>
          <w:rFonts w:ascii="Arial" w:hAnsi="Arial" w:cs="Arial"/>
          <w:bCs/>
        </w:rPr>
        <w:t>er i gang med prækval</w:t>
      </w:r>
      <w:r w:rsidR="00C47C29">
        <w:rPr>
          <w:rFonts w:ascii="Arial" w:hAnsi="Arial" w:cs="Arial"/>
          <w:bCs/>
        </w:rPr>
        <w:t>ifikation. N</w:t>
      </w:r>
      <w:r w:rsidR="00A50717">
        <w:rPr>
          <w:rFonts w:ascii="Arial" w:hAnsi="Arial" w:cs="Arial"/>
          <w:bCs/>
        </w:rPr>
        <w:t>u</w:t>
      </w:r>
      <w:r w:rsidR="00C47C29">
        <w:rPr>
          <w:rFonts w:ascii="Arial" w:hAnsi="Arial" w:cs="Arial"/>
          <w:bCs/>
        </w:rPr>
        <w:t xml:space="preserve"> trækker vi os til</w:t>
      </w:r>
      <w:r w:rsidR="00E163E4">
        <w:rPr>
          <w:rFonts w:ascii="Arial" w:hAnsi="Arial" w:cs="Arial"/>
          <w:bCs/>
        </w:rPr>
        <w:t>ba</w:t>
      </w:r>
      <w:r w:rsidR="00C47C29">
        <w:rPr>
          <w:rFonts w:ascii="Arial" w:hAnsi="Arial" w:cs="Arial"/>
          <w:bCs/>
        </w:rPr>
        <w:t>ge og lave</w:t>
      </w:r>
      <w:r w:rsidR="00A8119D">
        <w:rPr>
          <w:rFonts w:ascii="Arial" w:hAnsi="Arial" w:cs="Arial"/>
          <w:bCs/>
        </w:rPr>
        <w:t>r</w:t>
      </w:r>
      <w:r w:rsidR="00C47C29">
        <w:rPr>
          <w:rFonts w:ascii="Arial" w:hAnsi="Arial" w:cs="Arial"/>
          <w:bCs/>
        </w:rPr>
        <w:t xml:space="preserve"> den boligsociale helhedsplan med opdeling af hvert </w:t>
      </w:r>
      <w:r w:rsidR="007D2A62">
        <w:rPr>
          <w:rFonts w:ascii="Arial" w:hAnsi="Arial" w:cs="Arial"/>
          <w:bCs/>
        </w:rPr>
        <w:t>bolig</w:t>
      </w:r>
      <w:r w:rsidR="00C47C29">
        <w:rPr>
          <w:rFonts w:ascii="Arial" w:hAnsi="Arial" w:cs="Arial"/>
          <w:bCs/>
        </w:rPr>
        <w:t>selskab.</w:t>
      </w:r>
    </w:p>
    <w:p w14:paraId="36597A7F" w14:textId="1BDC3C6D" w:rsidR="00A50717" w:rsidRDefault="00923676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Anne</w:t>
      </w:r>
      <w:r w:rsidR="00466249">
        <w:rPr>
          <w:rFonts w:ascii="Arial" w:hAnsi="Arial" w:cs="Arial"/>
          <w:bCs/>
        </w:rPr>
        <w:t xml:space="preserve"> Sakariassen n</w:t>
      </w:r>
      <w:r w:rsidR="00E97AA7">
        <w:rPr>
          <w:rFonts w:ascii="Arial" w:hAnsi="Arial" w:cs="Arial"/>
          <w:bCs/>
        </w:rPr>
        <w:t>ævnte, at</w:t>
      </w:r>
      <w:r>
        <w:rPr>
          <w:rFonts w:ascii="Arial" w:hAnsi="Arial" w:cs="Arial"/>
          <w:bCs/>
        </w:rPr>
        <w:t xml:space="preserve"> ved sidste </w:t>
      </w:r>
      <w:r w:rsidR="00E97AA7">
        <w:rPr>
          <w:rFonts w:ascii="Arial" w:hAnsi="Arial" w:cs="Arial"/>
          <w:bCs/>
        </w:rPr>
        <w:t xml:space="preserve">bestyrelsesmøde i Trivselshuset blev </w:t>
      </w:r>
      <w:r>
        <w:rPr>
          <w:rFonts w:ascii="Arial" w:hAnsi="Arial" w:cs="Arial"/>
          <w:bCs/>
        </w:rPr>
        <w:t>navneændring af Trivselshuset</w:t>
      </w:r>
      <w:r w:rsidR="00E97AA7">
        <w:rPr>
          <w:rFonts w:ascii="Arial" w:hAnsi="Arial" w:cs="Arial"/>
          <w:bCs/>
        </w:rPr>
        <w:t xml:space="preserve"> drøftet</w:t>
      </w:r>
      <w:r>
        <w:rPr>
          <w:rFonts w:ascii="Arial" w:hAnsi="Arial" w:cs="Arial"/>
          <w:bCs/>
        </w:rPr>
        <w:t>.</w:t>
      </w:r>
      <w:r w:rsidR="00D17A79">
        <w:rPr>
          <w:rFonts w:ascii="Arial" w:hAnsi="Arial" w:cs="Arial"/>
          <w:bCs/>
        </w:rPr>
        <w:t xml:space="preserve"> </w:t>
      </w:r>
      <w:r w:rsidR="00E97AA7">
        <w:rPr>
          <w:rFonts w:ascii="Arial" w:hAnsi="Arial" w:cs="Arial"/>
          <w:bCs/>
        </w:rPr>
        <w:t>Bestyrelsen var</w:t>
      </w:r>
      <w:r w:rsidR="00D17A79">
        <w:rPr>
          <w:rFonts w:ascii="Arial" w:hAnsi="Arial" w:cs="Arial"/>
          <w:bCs/>
        </w:rPr>
        <w:t xml:space="preserve"> enig</w:t>
      </w:r>
      <w:r w:rsidR="00E97AA7">
        <w:rPr>
          <w:rFonts w:ascii="Arial" w:hAnsi="Arial" w:cs="Arial"/>
          <w:bCs/>
        </w:rPr>
        <w:t>e</w:t>
      </w:r>
      <w:r w:rsidR="00D17A79">
        <w:rPr>
          <w:rFonts w:ascii="Arial" w:hAnsi="Arial" w:cs="Arial"/>
          <w:bCs/>
        </w:rPr>
        <w:t xml:space="preserve"> om at navnet </w:t>
      </w:r>
      <w:r w:rsidR="00466249">
        <w:rPr>
          <w:rFonts w:ascii="Arial" w:hAnsi="Arial" w:cs="Arial"/>
          <w:bCs/>
        </w:rPr>
        <w:t xml:space="preserve">på Trivselshuset </w:t>
      </w:r>
      <w:r w:rsidR="00D17A79">
        <w:rPr>
          <w:rFonts w:ascii="Arial" w:hAnsi="Arial" w:cs="Arial"/>
          <w:bCs/>
        </w:rPr>
        <w:t xml:space="preserve">ikke skulle ændres. </w:t>
      </w:r>
    </w:p>
    <w:p w14:paraId="281A6F4B" w14:textId="599AD732" w:rsidR="00D17A79" w:rsidRDefault="00E97AA7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 man kan nu konstatere på Facebook at</w:t>
      </w:r>
      <w:r w:rsidR="00D17A79">
        <w:rPr>
          <w:rFonts w:ascii="Arial" w:hAnsi="Arial" w:cs="Arial"/>
          <w:bCs/>
        </w:rPr>
        <w:t xml:space="preserve"> Trivselshuset </w:t>
      </w:r>
      <w:r w:rsidR="00BC3D09">
        <w:rPr>
          <w:rFonts w:ascii="Arial" w:hAnsi="Arial" w:cs="Arial"/>
          <w:bCs/>
        </w:rPr>
        <w:t>har skiftet navn alligevel.</w:t>
      </w:r>
      <w:r w:rsidR="00D17A79">
        <w:rPr>
          <w:rFonts w:ascii="Arial" w:hAnsi="Arial" w:cs="Arial"/>
          <w:bCs/>
        </w:rPr>
        <w:t xml:space="preserve"> Anne Sakariassen går videre med dette.</w:t>
      </w:r>
    </w:p>
    <w:p w14:paraId="42E627E9" w14:textId="2BC9D3A6" w:rsidR="00005E60" w:rsidRPr="00631083" w:rsidRDefault="00005E60" w:rsidP="00BC3D09">
      <w:pPr>
        <w:rPr>
          <w:rFonts w:ascii="Arial" w:hAnsi="Arial" w:cs="Arial"/>
          <w:bCs/>
        </w:rPr>
      </w:pPr>
    </w:p>
    <w:p w14:paraId="1C959F48" w14:textId="77777777" w:rsidR="00005E60" w:rsidRDefault="00005E60" w:rsidP="00E41F33">
      <w:pPr>
        <w:pStyle w:val="Listeafsnit"/>
        <w:rPr>
          <w:rFonts w:ascii="Arial" w:hAnsi="Arial" w:cs="Arial"/>
          <w:bCs/>
        </w:rPr>
      </w:pPr>
    </w:p>
    <w:p w14:paraId="42D9CD93" w14:textId="77777777" w:rsidR="00E67F3D" w:rsidRDefault="00E67F3D" w:rsidP="00E41F33">
      <w:pPr>
        <w:pStyle w:val="Listeafsnit"/>
        <w:rPr>
          <w:rFonts w:ascii="Arial" w:hAnsi="Arial" w:cs="Arial"/>
          <w:bCs/>
        </w:rPr>
      </w:pPr>
    </w:p>
    <w:p w14:paraId="5ED96155" w14:textId="1790A63E" w:rsidR="00E67F3D" w:rsidRDefault="00E67F3D" w:rsidP="00E67F3D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67F3D">
        <w:rPr>
          <w:rFonts w:ascii="Arial" w:hAnsi="Arial" w:cs="Arial"/>
          <w:b/>
          <w:u w:val="single"/>
        </w:rPr>
        <w:t>Slagterigrunden</w:t>
      </w:r>
      <w:r w:rsidR="00E312CE">
        <w:rPr>
          <w:rFonts w:ascii="Arial" w:hAnsi="Arial" w:cs="Arial"/>
          <w:b/>
          <w:u w:val="single"/>
        </w:rPr>
        <w:t xml:space="preserve"> og </w:t>
      </w:r>
      <w:r w:rsidR="00963459">
        <w:rPr>
          <w:rFonts w:ascii="Arial" w:hAnsi="Arial" w:cs="Arial"/>
          <w:b/>
          <w:u w:val="single"/>
        </w:rPr>
        <w:t xml:space="preserve">evt. </w:t>
      </w:r>
      <w:r w:rsidR="00E312CE">
        <w:rPr>
          <w:rFonts w:ascii="Arial" w:hAnsi="Arial" w:cs="Arial"/>
          <w:b/>
          <w:u w:val="single"/>
        </w:rPr>
        <w:t xml:space="preserve">godkendelse af </w:t>
      </w:r>
      <w:proofErr w:type="gramStart"/>
      <w:r w:rsidR="00E312CE">
        <w:rPr>
          <w:rFonts w:ascii="Arial" w:hAnsi="Arial" w:cs="Arial"/>
          <w:b/>
          <w:u w:val="single"/>
        </w:rPr>
        <w:t>BBA aftale</w:t>
      </w:r>
      <w:proofErr w:type="gramEnd"/>
    </w:p>
    <w:p w14:paraId="1BC5311B" w14:textId="77777777" w:rsidR="006F42E9" w:rsidRDefault="006F42E9" w:rsidP="006F42E9">
      <w:pPr>
        <w:rPr>
          <w:rFonts w:ascii="Arial" w:hAnsi="Arial" w:cs="Arial"/>
          <w:b/>
          <w:u w:val="single"/>
        </w:rPr>
      </w:pPr>
    </w:p>
    <w:p w14:paraId="59985ED1" w14:textId="30466274" w:rsidR="00862BD7" w:rsidRDefault="00005E60" w:rsidP="006554EF">
      <w:pPr>
        <w:ind w:left="720"/>
        <w:rPr>
          <w:rFonts w:ascii="Arial" w:hAnsi="Arial" w:cs="Arial"/>
          <w:bCs/>
        </w:rPr>
      </w:pPr>
      <w:r w:rsidRPr="00963459">
        <w:rPr>
          <w:rFonts w:ascii="Arial" w:hAnsi="Arial" w:cs="Arial"/>
          <w:bCs/>
        </w:rPr>
        <w:t>Bendix Jensen</w:t>
      </w:r>
      <w:r w:rsidR="006B568E" w:rsidRPr="00963459">
        <w:rPr>
          <w:rFonts w:ascii="Arial" w:hAnsi="Arial" w:cs="Arial"/>
          <w:bCs/>
        </w:rPr>
        <w:t xml:space="preserve"> orientere</w:t>
      </w:r>
      <w:r w:rsidR="00D53480">
        <w:rPr>
          <w:rFonts w:ascii="Arial" w:hAnsi="Arial" w:cs="Arial"/>
          <w:bCs/>
        </w:rPr>
        <w:t>de.</w:t>
      </w:r>
    </w:p>
    <w:p w14:paraId="4E87ED8C" w14:textId="77777777" w:rsidR="00874350" w:rsidRPr="00963459" w:rsidRDefault="00874350" w:rsidP="006554EF">
      <w:pPr>
        <w:ind w:left="720"/>
        <w:rPr>
          <w:rFonts w:ascii="Arial" w:hAnsi="Arial" w:cs="Arial"/>
          <w:bCs/>
        </w:rPr>
      </w:pPr>
    </w:p>
    <w:p w14:paraId="6A163042" w14:textId="27EF8722" w:rsidR="0083752D" w:rsidRDefault="00E312CE" w:rsidP="006B568E">
      <w:pPr>
        <w:ind w:left="720"/>
        <w:rPr>
          <w:rFonts w:ascii="Arial" w:hAnsi="Arial" w:cs="Arial"/>
          <w:bCs/>
        </w:rPr>
      </w:pPr>
      <w:r w:rsidRPr="00963459">
        <w:rPr>
          <w:rFonts w:ascii="Arial" w:hAnsi="Arial" w:cs="Arial"/>
          <w:bCs/>
        </w:rPr>
        <w:t>Bestyrelsen indstilles til at underskr</w:t>
      </w:r>
      <w:r w:rsidR="009B7908" w:rsidRPr="00963459">
        <w:rPr>
          <w:rFonts w:ascii="Arial" w:hAnsi="Arial" w:cs="Arial"/>
          <w:bCs/>
        </w:rPr>
        <w:t>iv</w:t>
      </w:r>
      <w:r w:rsidRPr="00963459">
        <w:rPr>
          <w:rFonts w:ascii="Arial" w:hAnsi="Arial" w:cs="Arial"/>
          <w:bCs/>
        </w:rPr>
        <w:t>e BBA aftale</w:t>
      </w:r>
      <w:r w:rsidR="00067F30">
        <w:rPr>
          <w:rFonts w:ascii="Arial" w:hAnsi="Arial" w:cs="Arial"/>
          <w:bCs/>
        </w:rPr>
        <w:t xml:space="preserve"> (byggeadministrati</w:t>
      </w:r>
      <w:r w:rsidR="00D53480">
        <w:rPr>
          <w:rFonts w:ascii="Arial" w:hAnsi="Arial" w:cs="Arial"/>
          <w:bCs/>
        </w:rPr>
        <w:t>o</w:t>
      </w:r>
      <w:r w:rsidR="00067F30">
        <w:rPr>
          <w:rFonts w:ascii="Arial" w:hAnsi="Arial" w:cs="Arial"/>
          <w:bCs/>
        </w:rPr>
        <w:t>nsaftale)</w:t>
      </w:r>
      <w:r w:rsidRPr="00963459">
        <w:rPr>
          <w:rFonts w:ascii="Arial" w:hAnsi="Arial" w:cs="Arial"/>
          <w:bCs/>
        </w:rPr>
        <w:t xml:space="preserve"> f</w:t>
      </w:r>
      <w:r w:rsidR="00005E60" w:rsidRPr="00963459">
        <w:rPr>
          <w:rFonts w:ascii="Arial" w:hAnsi="Arial" w:cs="Arial"/>
          <w:bCs/>
        </w:rPr>
        <w:t>or</w:t>
      </w:r>
      <w:r w:rsidRPr="00963459">
        <w:rPr>
          <w:rFonts w:ascii="Arial" w:hAnsi="Arial" w:cs="Arial"/>
          <w:bCs/>
        </w:rPr>
        <w:t xml:space="preserve"> </w:t>
      </w:r>
      <w:r w:rsidR="00005E60" w:rsidRPr="00963459">
        <w:rPr>
          <w:rFonts w:ascii="Arial" w:hAnsi="Arial" w:cs="Arial"/>
          <w:bCs/>
        </w:rPr>
        <w:t>S</w:t>
      </w:r>
      <w:r w:rsidRPr="00963459">
        <w:rPr>
          <w:rFonts w:ascii="Arial" w:hAnsi="Arial" w:cs="Arial"/>
          <w:bCs/>
        </w:rPr>
        <w:t>lagterigrunden</w:t>
      </w:r>
      <w:r w:rsidR="00963459" w:rsidRPr="00963459">
        <w:rPr>
          <w:rFonts w:ascii="Arial" w:hAnsi="Arial" w:cs="Arial"/>
          <w:bCs/>
        </w:rPr>
        <w:t xml:space="preserve">, </w:t>
      </w:r>
      <w:r w:rsidR="0083752D">
        <w:rPr>
          <w:rFonts w:ascii="Arial" w:hAnsi="Arial" w:cs="Arial"/>
          <w:bCs/>
        </w:rPr>
        <w:t>når den modtages fra byggeafdelingen.</w:t>
      </w:r>
      <w:r w:rsidR="00D53480">
        <w:rPr>
          <w:rFonts w:ascii="Arial" w:hAnsi="Arial" w:cs="Arial"/>
          <w:bCs/>
        </w:rPr>
        <w:t xml:space="preserve"> Den var desværre ikke modtaget inden mødet og</w:t>
      </w:r>
      <w:r w:rsidR="00067F30">
        <w:rPr>
          <w:rFonts w:ascii="Arial" w:hAnsi="Arial" w:cs="Arial"/>
          <w:bCs/>
        </w:rPr>
        <w:t xml:space="preserve"> tages </w:t>
      </w:r>
      <w:r w:rsidR="00D53480">
        <w:rPr>
          <w:rFonts w:ascii="Arial" w:hAnsi="Arial" w:cs="Arial"/>
          <w:bCs/>
        </w:rPr>
        <w:t xml:space="preserve">derfor </w:t>
      </w:r>
      <w:r w:rsidR="00067F30">
        <w:rPr>
          <w:rFonts w:ascii="Arial" w:hAnsi="Arial" w:cs="Arial"/>
          <w:bCs/>
        </w:rPr>
        <w:t>op på næste møde, hvis den er modtaget.</w:t>
      </w:r>
    </w:p>
    <w:p w14:paraId="2B72BEE4" w14:textId="77777777" w:rsidR="0083752D" w:rsidRDefault="0083752D" w:rsidP="006B568E">
      <w:pPr>
        <w:ind w:left="720"/>
        <w:rPr>
          <w:rFonts w:ascii="Arial" w:hAnsi="Arial" w:cs="Arial"/>
          <w:bCs/>
        </w:rPr>
      </w:pPr>
    </w:p>
    <w:p w14:paraId="79E87AAB" w14:textId="39BE0B1E" w:rsidR="00862BD7" w:rsidRDefault="00862BD7" w:rsidP="006B568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Navn til den nye afdeling på </w:t>
      </w:r>
      <w:r w:rsidR="00D5348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lagterigrunden</w:t>
      </w:r>
      <w:r w:rsidR="00F0213D">
        <w:rPr>
          <w:rFonts w:ascii="Arial" w:hAnsi="Arial" w:cs="Arial"/>
          <w:bCs/>
        </w:rPr>
        <w:t xml:space="preserve"> </w:t>
      </w:r>
      <w:r w:rsidR="00D53480">
        <w:rPr>
          <w:rFonts w:ascii="Arial" w:hAnsi="Arial" w:cs="Arial"/>
          <w:bCs/>
        </w:rPr>
        <w:t>blev drøftet.</w:t>
      </w:r>
    </w:p>
    <w:p w14:paraId="7A50E4A7" w14:textId="130EF470" w:rsidR="00DE166B" w:rsidRDefault="00067F30" w:rsidP="000A4563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Anne Sakariassen </w:t>
      </w:r>
      <w:r w:rsidR="00D53480">
        <w:rPr>
          <w:rFonts w:ascii="Arial" w:hAnsi="Arial" w:cs="Arial"/>
          <w:bCs/>
        </w:rPr>
        <w:t xml:space="preserve">foreslog </w:t>
      </w:r>
      <w:r>
        <w:rPr>
          <w:rFonts w:ascii="Arial" w:hAnsi="Arial" w:cs="Arial"/>
          <w:bCs/>
        </w:rPr>
        <w:t>Vendersgade</w:t>
      </w:r>
      <w:r w:rsidR="00FA375E">
        <w:rPr>
          <w:rFonts w:ascii="Arial" w:hAnsi="Arial" w:cs="Arial"/>
          <w:bCs/>
        </w:rPr>
        <w:t xml:space="preserve"> på baggrund</w:t>
      </w:r>
      <w:r w:rsidR="005D75CF">
        <w:rPr>
          <w:rFonts w:ascii="Arial" w:hAnsi="Arial" w:cs="Arial"/>
          <w:bCs/>
        </w:rPr>
        <w:t xml:space="preserve"> af et gammel</w:t>
      </w:r>
      <w:r w:rsidR="000A4563">
        <w:rPr>
          <w:rFonts w:ascii="Arial" w:hAnsi="Arial" w:cs="Arial"/>
          <w:bCs/>
        </w:rPr>
        <w:t>t</w:t>
      </w:r>
      <w:r w:rsidR="005D75CF">
        <w:rPr>
          <w:rFonts w:ascii="Arial" w:hAnsi="Arial" w:cs="Arial"/>
          <w:bCs/>
        </w:rPr>
        <w:t xml:space="preserve"> vejnavn ved transformatorstationen</w:t>
      </w:r>
      <w:r w:rsidR="00B26070">
        <w:rPr>
          <w:rFonts w:ascii="Arial" w:hAnsi="Arial" w:cs="Arial"/>
          <w:bCs/>
        </w:rPr>
        <w:t>.</w:t>
      </w:r>
      <w:r w:rsidR="000A4563">
        <w:rPr>
          <w:rFonts w:ascii="Arial" w:hAnsi="Arial" w:cs="Arial"/>
          <w:bCs/>
        </w:rPr>
        <w:t xml:space="preserve"> </w:t>
      </w:r>
      <w:r w:rsidR="00DE166B">
        <w:rPr>
          <w:rFonts w:ascii="Arial" w:hAnsi="Arial" w:cs="Arial"/>
          <w:bCs/>
        </w:rPr>
        <w:t>Det</w:t>
      </w:r>
      <w:r w:rsidR="000A4563">
        <w:rPr>
          <w:rFonts w:ascii="Arial" w:hAnsi="Arial" w:cs="Arial"/>
          <w:bCs/>
        </w:rPr>
        <w:t>te</w:t>
      </w:r>
      <w:r w:rsidR="00DE166B">
        <w:rPr>
          <w:rFonts w:ascii="Arial" w:hAnsi="Arial" w:cs="Arial"/>
          <w:bCs/>
        </w:rPr>
        <w:t xml:space="preserve"> tages med på næ</w:t>
      </w:r>
      <w:r w:rsidR="00980309">
        <w:rPr>
          <w:rFonts w:ascii="Arial" w:hAnsi="Arial" w:cs="Arial"/>
          <w:bCs/>
        </w:rPr>
        <w:t>ste bestyrelsesmøde.</w:t>
      </w:r>
    </w:p>
    <w:p w14:paraId="5EEC9DE8" w14:textId="77777777" w:rsidR="00FA740B" w:rsidRDefault="00FA740B" w:rsidP="006B568E">
      <w:pPr>
        <w:ind w:left="720"/>
        <w:rPr>
          <w:rFonts w:ascii="Arial" w:hAnsi="Arial" w:cs="Arial"/>
          <w:bCs/>
        </w:rPr>
      </w:pPr>
    </w:p>
    <w:p w14:paraId="74691FCD" w14:textId="77777777" w:rsidR="0011457D" w:rsidRDefault="0011457D" w:rsidP="00FA375E">
      <w:pPr>
        <w:rPr>
          <w:rFonts w:ascii="Arial" w:hAnsi="Arial" w:cs="Arial"/>
          <w:bCs/>
        </w:rPr>
      </w:pPr>
    </w:p>
    <w:p w14:paraId="1677FF0E" w14:textId="77777777" w:rsidR="0011457D" w:rsidRDefault="0011457D" w:rsidP="006B568E">
      <w:pPr>
        <w:ind w:left="720"/>
        <w:rPr>
          <w:rFonts w:ascii="Arial" w:hAnsi="Arial" w:cs="Arial"/>
          <w:bCs/>
        </w:rPr>
      </w:pPr>
    </w:p>
    <w:p w14:paraId="670C473C" w14:textId="288574A1" w:rsidR="00FA740B" w:rsidRDefault="00FA740B" w:rsidP="00FA740B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FA740B">
        <w:rPr>
          <w:rFonts w:ascii="Arial" w:hAnsi="Arial" w:cs="Arial"/>
          <w:b/>
          <w:u w:val="single"/>
        </w:rPr>
        <w:t>Almen Indkøb</w:t>
      </w:r>
    </w:p>
    <w:p w14:paraId="5C7007D9" w14:textId="77777777" w:rsidR="00FA740B" w:rsidRDefault="00FA740B" w:rsidP="00FA740B">
      <w:pPr>
        <w:rPr>
          <w:rFonts w:ascii="Arial" w:hAnsi="Arial" w:cs="Arial"/>
          <w:b/>
          <w:u w:val="single"/>
        </w:rPr>
      </w:pPr>
    </w:p>
    <w:p w14:paraId="64356AE3" w14:textId="1638293C" w:rsidR="009B7908" w:rsidRDefault="00FA740B" w:rsidP="009B7908">
      <w:pPr>
        <w:ind w:left="720"/>
        <w:rPr>
          <w:rFonts w:ascii="Arial" w:hAnsi="Arial" w:cs="Arial"/>
          <w:bCs/>
        </w:rPr>
      </w:pPr>
      <w:r w:rsidRPr="00FA740B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>retningsfører Bendix Jensen orientere</w:t>
      </w:r>
      <w:r w:rsidR="00B26070">
        <w:rPr>
          <w:rFonts w:ascii="Arial" w:hAnsi="Arial" w:cs="Arial"/>
          <w:bCs/>
        </w:rPr>
        <w:t>de</w:t>
      </w:r>
      <w:r w:rsidR="009B7908">
        <w:rPr>
          <w:rFonts w:ascii="Arial" w:hAnsi="Arial" w:cs="Arial"/>
          <w:bCs/>
        </w:rPr>
        <w:t xml:space="preserve"> </w:t>
      </w:r>
      <w:r w:rsidR="00F66CDE">
        <w:rPr>
          <w:rFonts w:ascii="Arial" w:hAnsi="Arial" w:cs="Arial"/>
          <w:bCs/>
        </w:rPr>
        <w:t>om Almen indkøb</w:t>
      </w:r>
      <w:r w:rsidR="000A4563">
        <w:rPr>
          <w:rFonts w:ascii="Arial" w:hAnsi="Arial" w:cs="Arial"/>
          <w:bCs/>
        </w:rPr>
        <w:t>:</w:t>
      </w:r>
    </w:p>
    <w:p w14:paraId="379EC1F1" w14:textId="77777777" w:rsidR="002824AD" w:rsidRDefault="002824AD" w:rsidP="009B7908">
      <w:pPr>
        <w:ind w:left="720"/>
        <w:rPr>
          <w:rFonts w:ascii="Arial" w:hAnsi="Arial" w:cs="Arial"/>
          <w:bCs/>
        </w:rPr>
      </w:pPr>
    </w:p>
    <w:p w14:paraId="042EFF78" w14:textId="3227BB00" w:rsidR="009B7908" w:rsidRPr="00154018" w:rsidRDefault="009B7908" w:rsidP="00154018">
      <w:pPr>
        <w:pStyle w:val="Listeafsnit"/>
        <w:numPr>
          <w:ilvl w:val="0"/>
          <w:numId w:val="19"/>
        </w:numPr>
        <w:rPr>
          <w:rFonts w:ascii="Arial" w:hAnsi="Arial" w:cs="Arial"/>
          <w:bCs/>
        </w:rPr>
      </w:pPr>
      <w:r w:rsidRPr="00154018">
        <w:rPr>
          <w:rFonts w:ascii="Arial" w:hAnsi="Arial" w:cs="Arial"/>
          <w:bCs/>
        </w:rPr>
        <w:t>Fraflytninger</w:t>
      </w:r>
    </w:p>
    <w:p w14:paraId="0FBC6F65" w14:textId="09DE657B" w:rsidR="009B7908" w:rsidRDefault="009B7908" w:rsidP="00154018">
      <w:pPr>
        <w:pStyle w:val="Listeafsnit"/>
        <w:numPr>
          <w:ilvl w:val="0"/>
          <w:numId w:val="19"/>
        </w:numPr>
        <w:rPr>
          <w:rFonts w:ascii="Arial" w:hAnsi="Arial" w:cs="Arial"/>
          <w:bCs/>
        </w:rPr>
      </w:pPr>
      <w:r w:rsidRPr="00154018">
        <w:rPr>
          <w:rFonts w:ascii="Arial" w:hAnsi="Arial" w:cs="Arial"/>
          <w:bCs/>
        </w:rPr>
        <w:t>Håndværkere</w:t>
      </w:r>
    </w:p>
    <w:p w14:paraId="79527C3F" w14:textId="77777777" w:rsidR="00C07705" w:rsidRDefault="00C07705" w:rsidP="00C07705">
      <w:pPr>
        <w:pStyle w:val="Listeafsnit"/>
        <w:ind w:left="1440"/>
        <w:rPr>
          <w:rFonts w:ascii="Arial" w:hAnsi="Arial" w:cs="Arial"/>
          <w:bCs/>
        </w:rPr>
      </w:pPr>
    </w:p>
    <w:p w14:paraId="6C3F1A82" w14:textId="5344FF64" w:rsidR="00064C02" w:rsidRDefault="0097110D" w:rsidP="00FA740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Bestyrelsen godkendte </w:t>
      </w:r>
      <w:r w:rsidR="0051075F">
        <w:rPr>
          <w:rFonts w:ascii="Arial" w:hAnsi="Arial" w:cs="Arial"/>
          <w:bCs/>
        </w:rPr>
        <w:t xml:space="preserve">at der laves </w:t>
      </w:r>
      <w:r>
        <w:rPr>
          <w:rFonts w:ascii="Arial" w:hAnsi="Arial" w:cs="Arial"/>
          <w:bCs/>
        </w:rPr>
        <w:t>nyt udbud på fraflytninger</w:t>
      </w:r>
      <w:r w:rsidR="00F2730C">
        <w:rPr>
          <w:rFonts w:ascii="Arial" w:hAnsi="Arial" w:cs="Arial"/>
          <w:bCs/>
        </w:rPr>
        <w:t xml:space="preserve"> når nuværende aftale med Graugaard udløber i foråret 2024.</w:t>
      </w:r>
    </w:p>
    <w:p w14:paraId="5D28BF38" w14:textId="77777777" w:rsidR="00C17124" w:rsidRPr="00C17124" w:rsidRDefault="00C17124" w:rsidP="00C17124">
      <w:pPr>
        <w:ind w:left="720"/>
        <w:rPr>
          <w:rFonts w:ascii="Arial" w:hAnsi="Arial" w:cs="Arial"/>
          <w:bCs/>
          <w:sz w:val="22"/>
          <w:szCs w:val="22"/>
        </w:rPr>
      </w:pPr>
      <w:r w:rsidRPr="00C17124">
        <w:rPr>
          <w:rFonts w:ascii="Arial" w:hAnsi="Arial" w:cs="Arial"/>
          <w:bCs/>
          <w:sz w:val="22"/>
          <w:szCs w:val="22"/>
        </w:rPr>
        <w:t>Bestyrelsen godkendte, at der laves udbud på håndværkerydelser når Almen Indkøb er klar til ny udbudsrunde.</w:t>
      </w:r>
    </w:p>
    <w:p w14:paraId="217E340E" w14:textId="77777777" w:rsidR="00A45CF6" w:rsidRDefault="00A45CF6" w:rsidP="00FA740B">
      <w:pPr>
        <w:ind w:left="720"/>
        <w:rPr>
          <w:rFonts w:ascii="Arial" w:hAnsi="Arial" w:cs="Arial"/>
          <w:bCs/>
        </w:rPr>
      </w:pPr>
    </w:p>
    <w:p w14:paraId="24BD159A" w14:textId="77777777" w:rsidR="00715161" w:rsidRDefault="00715161" w:rsidP="00FA740B">
      <w:pPr>
        <w:ind w:left="720"/>
        <w:rPr>
          <w:rFonts w:ascii="Arial" w:hAnsi="Arial" w:cs="Arial"/>
          <w:bCs/>
        </w:rPr>
      </w:pPr>
    </w:p>
    <w:p w14:paraId="7F52B423" w14:textId="355F7915" w:rsidR="003D321B" w:rsidRDefault="004E44E0" w:rsidP="00696A40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Danmarksgade afd. 1021-0 konvertering fra ældreboliger til seniorboliger.</w:t>
      </w:r>
    </w:p>
    <w:p w14:paraId="6F1DB9CC" w14:textId="77777777" w:rsidR="00314B66" w:rsidRDefault="00314B66" w:rsidP="00314B66">
      <w:pPr>
        <w:pStyle w:val="Listeafsnit"/>
        <w:rPr>
          <w:rFonts w:ascii="Arial" w:hAnsi="Arial" w:cs="Arial"/>
          <w:b/>
          <w:u w:val="single"/>
        </w:rPr>
      </w:pPr>
    </w:p>
    <w:p w14:paraId="287D8783" w14:textId="5608837B" w:rsidR="00696A40" w:rsidRPr="007728B2" w:rsidRDefault="007728B2" w:rsidP="007728B2">
      <w:pPr>
        <w:ind w:left="720"/>
        <w:rPr>
          <w:rFonts w:ascii="Arial" w:hAnsi="Arial" w:cs="Arial"/>
          <w:bCs/>
        </w:rPr>
      </w:pPr>
      <w:r w:rsidRPr="007728B2">
        <w:rPr>
          <w:rFonts w:ascii="Arial" w:hAnsi="Arial" w:cs="Arial"/>
          <w:bCs/>
        </w:rPr>
        <w:t xml:space="preserve">Udlejningschef Tina Rørstrøm </w:t>
      </w:r>
      <w:r w:rsidR="00415B62">
        <w:rPr>
          <w:rFonts w:ascii="Arial" w:hAnsi="Arial" w:cs="Arial"/>
          <w:bCs/>
        </w:rPr>
        <w:t>orient</w:t>
      </w:r>
      <w:r w:rsidR="00DF5F99">
        <w:rPr>
          <w:rFonts w:ascii="Arial" w:hAnsi="Arial" w:cs="Arial"/>
          <w:bCs/>
        </w:rPr>
        <w:t>e</w:t>
      </w:r>
      <w:r w:rsidR="00415B62">
        <w:rPr>
          <w:rFonts w:ascii="Arial" w:hAnsi="Arial" w:cs="Arial"/>
          <w:bCs/>
        </w:rPr>
        <w:t>rede:</w:t>
      </w:r>
    </w:p>
    <w:p w14:paraId="72ECC0A8" w14:textId="77777777" w:rsidR="004E44E0" w:rsidRDefault="004E44E0" w:rsidP="004E44E0">
      <w:pPr>
        <w:ind w:left="720"/>
        <w:rPr>
          <w:rFonts w:ascii="Arial" w:hAnsi="Arial" w:cs="Arial"/>
        </w:rPr>
      </w:pPr>
      <w:r w:rsidRPr="0073678C">
        <w:rPr>
          <w:rFonts w:ascii="Arial" w:hAnsi="Arial" w:cs="Arial"/>
        </w:rPr>
        <w:t>Holstebro Kommune har opsagt aftalen om udlejning af Danmarksgade afd. 1021-0 i BSH – så den skal vi selv begynde at udleje fra 1. januar 2024</w:t>
      </w:r>
    </w:p>
    <w:p w14:paraId="645D34BB" w14:textId="77777777" w:rsidR="00715161" w:rsidRDefault="00715161" w:rsidP="004E44E0">
      <w:pPr>
        <w:ind w:left="720"/>
        <w:rPr>
          <w:rFonts w:ascii="Arial" w:hAnsi="Arial" w:cs="Arial"/>
        </w:rPr>
      </w:pPr>
    </w:p>
    <w:p w14:paraId="74028557" w14:textId="77777777" w:rsidR="00715161" w:rsidRDefault="00715161" w:rsidP="004E44E0">
      <w:pPr>
        <w:ind w:left="720"/>
        <w:rPr>
          <w:rFonts w:ascii="Arial" w:hAnsi="Arial" w:cs="Arial"/>
        </w:rPr>
      </w:pPr>
    </w:p>
    <w:p w14:paraId="7A2EB677" w14:textId="77777777" w:rsidR="00715161" w:rsidRPr="0073678C" w:rsidRDefault="00715161" w:rsidP="004E44E0">
      <w:pPr>
        <w:ind w:left="720"/>
        <w:rPr>
          <w:rFonts w:ascii="Arial" w:hAnsi="Arial" w:cs="Arial"/>
        </w:rPr>
      </w:pPr>
    </w:p>
    <w:p w14:paraId="7FA7DD0C" w14:textId="77777777" w:rsidR="004E44E0" w:rsidRPr="0073678C" w:rsidRDefault="004E44E0" w:rsidP="004E44E0">
      <w:pPr>
        <w:ind w:left="720"/>
        <w:rPr>
          <w:rFonts w:ascii="Arial" w:hAnsi="Arial" w:cs="Arial"/>
        </w:rPr>
      </w:pPr>
    </w:p>
    <w:p w14:paraId="65D8047A" w14:textId="4672A07B" w:rsidR="004E44E0" w:rsidRPr="0073678C" w:rsidRDefault="004E44E0" w:rsidP="004E44E0">
      <w:pPr>
        <w:ind w:left="720"/>
        <w:rPr>
          <w:rFonts w:ascii="Arial" w:hAnsi="Arial" w:cs="Arial"/>
        </w:rPr>
      </w:pPr>
      <w:r w:rsidRPr="0073678C">
        <w:rPr>
          <w:rFonts w:ascii="Arial" w:hAnsi="Arial" w:cs="Arial"/>
        </w:rPr>
        <w:t>Boligerne er opført som ældreboliger, ligger midt i byen</w:t>
      </w:r>
      <w:r w:rsidR="00835660">
        <w:rPr>
          <w:rFonts w:ascii="Arial" w:hAnsi="Arial" w:cs="Arial"/>
        </w:rPr>
        <w:t xml:space="preserve"> </w:t>
      </w:r>
      <w:r w:rsidR="002D3BD4">
        <w:rPr>
          <w:rFonts w:ascii="Arial" w:hAnsi="Arial" w:cs="Arial"/>
        </w:rPr>
        <w:t xml:space="preserve">og med </w:t>
      </w:r>
      <w:r w:rsidRPr="0073678C">
        <w:rPr>
          <w:rFonts w:ascii="Arial" w:hAnsi="Arial" w:cs="Arial"/>
        </w:rPr>
        <w:t xml:space="preserve">elevator. </w:t>
      </w:r>
    </w:p>
    <w:p w14:paraId="2B30A48C" w14:textId="77777777" w:rsidR="004E44E0" w:rsidRPr="0073678C" w:rsidRDefault="004E44E0" w:rsidP="004E44E0">
      <w:pPr>
        <w:ind w:left="720"/>
        <w:rPr>
          <w:rFonts w:ascii="Arial" w:hAnsi="Arial" w:cs="Arial"/>
        </w:rPr>
      </w:pPr>
    </w:p>
    <w:p w14:paraId="624ED3E0" w14:textId="161E733B" w:rsidR="00A24E42" w:rsidRDefault="0073678C" w:rsidP="002A13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Det vurderes at der mangler</w:t>
      </w:r>
      <w:r w:rsidR="0033551A">
        <w:rPr>
          <w:rFonts w:ascii="Arial" w:hAnsi="Arial" w:cs="Arial"/>
        </w:rPr>
        <w:t xml:space="preserve"> lejemå</w:t>
      </w:r>
      <w:r w:rsidR="00C14709">
        <w:rPr>
          <w:rFonts w:ascii="Arial" w:hAnsi="Arial" w:cs="Arial"/>
        </w:rPr>
        <w:t>l</w:t>
      </w:r>
      <w:r w:rsidR="004E44E0" w:rsidRPr="0073678C">
        <w:rPr>
          <w:rFonts w:ascii="Arial" w:hAnsi="Arial" w:cs="Arial"/>
        </w:rPr>
        <w:t xml:space="preserve"> målrettet til seniorer (50 +) i Holstebro bymidte, </w:t>
      </w:r>
      <w:r w:rsidR="00281E6C">
        <w:rPr>
          <w:rFonts w:ascii="Arial" w:hAnsi="Arial" w:cs="Arial"/>
        </w:rPr>
        <w:t>hvorfor</w:t>
      </w:r>
      <w:r w:rsidR="004E44E0" w:rsidRPr="0073678C">
        <w:rPr>
          <w:rFonts w:ascii="Arial" w:hAnsi="Arial" w:cs="Arial"/>
        </w:rPr>
        <w:t xml:space="preserve"> org</w:t>
      </w:r>
      <w:r w:rsidR="0033551A">
        <w:rPr>
          <w:rFonts w:ascii="Arial" w:hAnsi="Arial" w:cs="Arial"/>
        </w:rPr>
        <w:t>anisationsbestyrelsen</w:t>
      </w:r>
      <w:r w:rsidR="00C14709">
        <w:rPr>
          <w:rFonts w:ascii="Arial" w:hAnsi="Arial" w:cs="Arial"/>
        </w:rPr>
        <w:t xml:space="preserve"> </w:t>
      </w:r>
      <w:r w:rsidR="00281E6C">
        <w:rPr>
          <w:rFonts w:ascii="Arial" w:hAnsi="Arial" w:cs="Arial"/>
        </w:rPr>
        <w:t xml:space="preserve">opfordres til </w:t>
      </w:r>
      <w:r w:rsidR="00C14709">
        <w:rPr>
          <w:rFonts w:ascii="Arial" w:hAnsi="Arial" w:cs="Arial"/>
        </w:rPr>
        <w:t>at</w:t>
      </w:r>
      <w:r w:rsidR="004E44E0" w:rsidRPr="0073678C">
        <w:rPr>
          <w:rFonts w:ascii="Arial" w:hAnsi="Arial" w:cs="Arial"/>
        </w:rPr>
        <w:t xml:space="preserve"> indstille</w:t>
      </w:r>
      <w:r w:rsidR="00C14709">
        <w:rPr>
          <w:rFonts w:ascii="Arial" w:hAnsi="Arial" w:cs="Arial"/>
        </w:rPr>
        <w:t xml:space="preserve"> </w:t>
      </w:r>
      <w:r w:rsidR="004E44E0" w:rsidRPr="0073678C">
        <w:rPr>
          <w:rFonts w:ascii="Arial" w:hAnsi="Arial" w:cs="Arial"/>
        </w:rPr>
        <w:t xml:space="preserve">Holstebro Kommune </w:t>
      </w:r>
      <w:r w:rsidR="00C14709">
        <w:rPr>
          <w:rFonts w:ascii="Arial" w:hAnsi="Arial" w:cs="Arial"/>
        </w:rPr>
        <w:t xml:space="preserve">til </w:t>
      </w:r>
      <w:r w:rsidR="004E44E0" w:rsidRPr="0073678C">
        <w:rPr>
          <w:rFonts w:ascii="Arial" w:hAnsi="Arial" w:cs="Arial"/>
        </w:rPr>
        <w:t xml:space="preserve">at </w:t>
      </w:r>
      <w:r w:rsidR="00E92785">
        <w:rPr>
          <w:rFonts w:ascii="Arial" w:hAnsi="Arial" w:cs="Arial"/>
        </w:rPr>
        <w:t>lave</w:t>
      </w:r>
      <w:r w:rsidR="004E44E0" w:rsidRPr="0073678C">
        <w:rPr>
          <w:rFonts w:ascii="Arial" w:hAnsi="Arial" w:cs="Arial"/>
        </w:rPr>
        <w:t xml:space="preserve"> en fleksibel aftale om udlejning til seniorer (50+)</w:t>
      </w:r>
      <w:r w:rsidR="00314B66">
        <w:rPr>
          <w:rFonts w:ascii="Arial" w:hAnsi="Arial" w:cs="Arial"/>
        </w:rPr>
        <w:t xml:space="preserve"> uden børn.</w:t>
      </w:r>
      <w:r w:rsidR="00873434">
        <w:rPr>
          <w:rFonts w:ascii="Arial" w:hAnsi="Arial" w:cs="Arial"/>
        </w:rPr>
        <w:t xml:space="preserve"> (Man kan overveje 60+).</w:t>
      </w:r>
    </w:p>
    <w:p w14:paraId="0A9D137C" w14:textId="77777777" w:rsidR="002D3B0D" w:rsidRDefault="002D3B0D" w:rsidP="002A13AC">
      <w:pPr>
        <w:ind w:left="720"/>
        <w:rPr>
          <w:rFonts w:ascii="Arial" w:hAnsi="Arial" w:cs="Arial"/>
        </w:rPr>
      </w:pPr>
    </w:p>
    <w:p w14:paraId="125B26EF" w14:textId="5556D77E" w:rsidR="002D3B0D" w:rsidRDefault="002D3B0D" w:rsidP="00A24E4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Bestyrelsen </w:t>
      </w:r>
      <w:r w:rsidR="00FA3883">
        <w:rPr>
          <w:rFonts w:ascii="Arial" w:hAnsi="Arial" w:cs="Arial"/>
        </w:rPr>
        <w:t>godkendte</w:t>
      </w:r>
      <w:r w:rsidR="006310E5">
        <w:rPr>
          <w:rFonts w:ascii="Arial" w:hAnsi="Arial" w:cs="Arial"/>
        </w:rPr>
        <w:t>,</w:t>
      </w:r>
      <w:r w:rsidR="00FA3883">
        <w:rPr>
          <w:rFonts w:ascii="Arial" w:hAnsi="Arial" w:cs="Arial"/>
        </w:rPr>
        <w:t xml:space="preserve"> at</w:t>
      </w:r>
      <w:r w:rsidR="00545E9C">
        <w:rPr>
          <w:rFonts w:ascii="Arial" w:hAnsi="Arial" w:cs="Arial"/>
        </w:rPr>
        <w:t xml:space="preserve"> </w:t>
      </w:r>
      <w:r w:rsidR="005F1849">
        <w:rPr>
          <w:rFonts w:ascii="Arial" w:hAnsi="Arial" w:cs="Arial"/>
        </w:rPr>
        <w:t xml:space="preserve">administrationen må </w:t>
      </w:r>
      <w:r w:rsidR="006310E5">
        <w:rPr>
          <w:rFonts w:ascii="Arial" w:hAnsi="Arial" w:cs="Arial"/>
        </w:rPr>
        <w:t>henstille</w:t>
      </w:r>
      <w:r w:rsidR="00545E9C">
        <w:rPr>
          <w:rFonts w:ascii="Arial" w:hAnsi="Arial" w:cs="Arial"/>
        </w:rPr>
        <w:t xml:space="preserve"> Holstebro Kommune til at lave ældreboligerne i Danmarksgade</w:t>
      </w:r>
      <w:r w:rsidR="005F1849">
        <w:rPr>
          <w:rFonts w:ascii="Arial" w:hAnsi="Arial" w:cs="Arial"/>
        </w:rPr>
        <w:t xml:space="preserve"> om</w:t>
      </w:r>
      <w:r w:rsidR="00545E9C">
        <w:rPr>
          <w:rFonts w:ascii="Arial" w:hAnsi="Arial" w:cs="Arial"/>
        </w:rPr>
        <w:t xml:space="preserve"> til </w:t>
      </w:r>
      <w:r w:rsidR="00B46FD7">
        <w:rPr>
          <w:rFonts w:ascii="Arial" w:hAnsi="Arial" w:cs="Arial"/>
        </w:rPr>
        <w:t>seniorboliger (50+ uden børn) i stedet for.</w:t>
      </w:r>
    </w:p>
    <w:p w14:paraId="35EC314A" w14:textId="5D7BC85A" w:rsidR="00730C43" w:rsidRDefault="00B46FD7" w:rsidP="00F07F8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udlejningsmaterialet, skal der </w:t>
      </w:r>
      <w:r w:rsidR="00B36547">
        <w:rPr>
          <w:rFonts w:ascii="Arial" w:hAnsi="Arial" w:cs="Arial"/>
        </w:rPr>
        <w:t xml:space="preserve">laves </w:t>
      </w:r>
      <w:r>
        <w:rPr>
          <w:rFonts w:ascii="Arial" w:hAnsi="Arial" w:cs="Arial"/>
        </w:rPr>
        <w:t>beskrivelse af parkeringsforhold</w:t>
      </w:r>
      <w:r w:rsidR="00F07F85">
        <w:rPr>
          <w:rFonts w:ascii="Arial" w:hAnsi="Arial" w:cs="Arial"/>
        </w:rPr>
        <w:t xml:space="preserve"> og med oplysning om at der </w:t>
      </w:r>
      <w:r w:rsidR="000C596B">
        <w:rPr>
          <w:rFonts w:ascii="Arial" w:hAnsi="Arial" w:cs="Arial"/>
        </w:rPr>
        <w:t>i afdelingen er</w:t>
      </w:r>
      <w:r w:rsidR="00F07F85">
        <w:rPr>
          <w:rFonts w:ascii="Arial" w:hAnsi="Arial" w:cs="Arial"/>
        </w:rPr>
        <w:t xml:space="preserve"> </w:t>
      </w:r>
      <w:r w:rsidR="000C596B">
        <w:rPr>
          <w:rFonts w:ascii="Arial" w:hAnsi="Arial" w:cs="Arial"/>
        </w:rPr>
        <w:t>12 stk.</w:t>
      </w:r>
      <w:r w:rsidR="00F07F85">
        <w:rPr>
          <w:rFonts w:ascii="Arial" w:hAnsi="Arial" w:cs="Arial"/>
        </w:rPr>
        <w:t xml:space="preserve"> </w:t>
      </w:r>
      <w:r w:rsidR="00356A2C">
        <w:rPr>
          <w:rFonts w:ascii="Arial" w:hAnsi="Arial" w:cs="Arial"/>
        </w:rPr>
        <w:t>P-pladser til råd</w:t>
      </w:r>
      <w:r w:rsidR="004000EA">
        <w:rPr>
          <w:rFonts w:ascii="Arial" w:hAnsi="Arial" w:cs="Arial"/>
        </w:rPr>
        <w:t>ig</w:t>
      </w:r>
      <w:r w:rsidR="00356A2C">
        <w:rPr>
          <w:rFonts w:ascii="Arial" w:hAnsi="Arial" w:cs="Arial"/>
        </w:rPr>
        <w:t>hed.</w:t>
      </w:r>
      <w:r w:rsidR="000C596B">
        <w:rPr>
          <w:rFonts w:ascii="Arial" w:hAnsi="Arial" w:cs="Arial"/>
        </w:rPr>
        <w:t xml:space="preserve"> (2 p-pladser er forbeholdt til el-biler).</w:t>
      </w:r>
    </w:p>
    <w:p w14:paraId="1D4E717C" w14:textId="2D9F1A94" w:rsidR="004426C3" w:rsidRDefault="00727F6A" w:rsidP="00730C4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Bestyrelsen besluttede at husdyr må medfølge ved indflytning og der ikke må anskaffes </w:t>
      </w:r>
      <w:r w:rsidR="005F1849">
        <w:rPr>
          <w:rFonts w:ascii="Arial" w:hAnsi="Arial" w:cs="Arial"/>
        </w:rPr>
        <w:t>et nyt</w:t>
      </w:r>
      <w:r>
        <w:rPr>
          <w:rFonts w:ascii="Arial" w:hAnsi="Arial" w:cs="Arial"/>
        </w:rPr>
        <w:t xml:space="preserve">, når husdyret dør. </w:t>
      </w:r>
      <w:r w:rsidR="004000EA">
        <w:rPr>
          <w:rFonts w:ascii="Arial" w:hAnsi="Arial" w:cs="Arial"/>
        </w:rPr>
        <w:t xml:space="preserve">Afdelingsmødet kan </w:t>
      </w:r>
      <w:r w:rsidR="00ED759A">
        <w:rPr>
          <w:rFonts w:ascii="Arial" w:hAnsi="Arial" w:cs="Arial"/>
        </w:rPr>
        <w:t xml:space="preserve">senere </w:t>
      </w:r>
      <w:r w:rsidR="004000EA">
        <w:rPr>
          <w:rFonts w:ascii="Arial" w:hAnsi="Arial" w:cs="Arial"/>
        </w:rPr>
        <w:t>ændre denne beslutning</w:t>
      </w:r>
      <w:r w:rsidR="00731F3A">
        <w:rPr>
          <w:rFonts w:ascii="Arial" w:hAnsi="Arial" w:cs="Arial"/>
        </w:rPr>
        <w:t>.</w:t>
      </w:r>
    </w:p>
    <w:p w14:paraId="721A58AD" w14:textId="740E8562" w:rsidR="00731F3A" w:rsidRDefault="00731F3A" w:rsidP="00730C4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Der er 18 boliger</w:t>
      </w:r>
      <w:r w:rsidR="00ED759A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vi har allerede lejere på ventelisten.</w:t>
      </w:r>
    </w:p>
    <w:p w14:paraId="3EAF74B5" w14:textId="77777777" w:rsidR="007013E4" w:rsidRDefault="007013E4" w:rsidP="002A13AC">
      <w:pPr>
        <w:ind w:left="720"/>
        <w:rPr>
          <w:rFonts w:ascii="Arial" w:hAnsi="Arial" w:cs="Arial"/>
        </w:rPr>
      </w:pPr>
    </w:p>
    <w:p w14:paraId="7DBD6F09" w14:textId="77777777" w:rsidR="000F60BA" w:rsidRDefault="000F60BA" w:rsidP="00696A40">
      <w:pPr>
        <w:ind w:left="720"/>
        <w:rPr>
          <w:rFonts w:ascii="Arial" w:hAnsi="Arial" w:cs="Arial"/>
          <w:bCs/>
        </w:rPr>
      </w:pPr>
    </w:p>
    <w:p w14:paraId="028402E5" w14:textId="77777777" w:rsidR="005F1849" w:rsidRDefault="005F1849" w:rsidP="00696A40">
      <w:pPr>
        <w:ind w:left="720"/>
        <w:rPr>
          <w:rFonts w:ascii="Arial" w:hAnsi="Arial" w:cs="Arial"/>
          <w:bCs/>
        </w:rPr>
      </w:pPr>
    </w:p>
    <w:p w14:paraId="13848CAB" w14:textId="499DBAE9" w:rsidR="00FF3684" w:rsidRDefault="00010936" w:rsidP="00FF3684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Udkast årskalender</w:t>
      </w:r>
      <w:r w:rsidR="00734100">
        <w:rPr>
          <w:rFonts w:ascii="Arial" w:hAnsi="Arial" w:cs="Arial"/>
          <w:b/>
          <w:u w:val="single"/>
        </w:rPr>
        <w:t xml:space="preserve"> og mødeplan</w:t>
      </w:r>
      <w:r>
        <w:rPr>
          <w:rFonts w:ascii="Arial" w:hAnsi="Arial" w:cs="Arial"/>
          <w:b/>
          <w:u w:val="single"/>
        </w:rPr>
        <w:t xml:space="preserve"> 2024 samt udkast mødeplan afdel</w:t>
      </w:r>
      <w:r w:rsidR="00042A83">
        <w:rPr>
          <w:rFonts w:ascii="Arial" w:hAnsi="Arial" w:cs="Arial"/>
          <w:b/>
          <w:u w:val="single"/>
        </w:rPr>
        <w:t>in</w:t>
      </w:r>
      <w:r>
        <w:rPr>
          <w:rFonts w:ascii="Arial" w:hAnsi="Arial" w:cs="Arial"/>
          <w:b/>
          <w:u w:val="single"/>
        </w:rPr>
        <w:t>gsmøder for 2024</w:t>
      </w:r>
      <w:r w:rsidR="00734100">
        <w:rPr>
          <w:rFonts w:ascii="Arial" w:hAnsi="Arial" w:cs="Arial"/>
          <w:b/>
          <w:u w:val="single"/>
        </w:rPr>
        <w:t xml:space="preserve"> (bilag)</w:t>
      </w:r>
    </w:p>
    <w:p w14:paraId="447409BE" w14:textId="77777777" w:rsidR="00FF3684" w:rsidRDefault="00FF3684" w:rsidP="00FF3684">
      <w:pPr>
        <w:rPr>
          <w:rFonts w:ascii="Arial" w:hAnsi="Arial" w:cs="Arial"/>
          <w:b/>
          <w:u w:val="single"/>
        </w:rPr>
      </w:pPr>
    </w:p>
    <w:p w14:paraId="70B5512C" w14:textId="1FDAE0D6" w:rsidR="00FF3684" w:rsidRDefault="00042A83" w:rsidP="00FF368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Udkast til årskalender </w:t>
      </w:r>
      <w:r w:rsidR="00005E60">
        <w:rPr>
          <w:rFonts w:ascii="Arial" w:hAnsi="Arial" w:cs="Arial"/>
          <w:bCs/>
        </w:rPr>
        <w:t xml:space="preserve">2024 </w:t>
      </w:r>
      <w:r w:rsidR="00734100">
        <w:rPr>
          <w:rFonts w:ascii="Arial" w:hAnsi="Arial" w:cs="Arial"/>
          <w:bCs/>
        </w:rPr>
        <w:t>og mødeplan</w:t>
      </w:r>
      <w:r w:rsidR="00005E60">
        <w:rPr>
          <w:rFonts w:ascii="Arial" w:hAnsi="Arial" w:cs="Arial"/>
          <w:bCs/>
        </w:rPr>
        <w:t xml:space="preserve"> 1. halvår </w:t>
      </w:r>
      <w:r>
        <w:rPr>
          <w:rFonts w:ascii="Arial" w:hAnsi="Arial" w:cs="Arial"/>
          <w:bCs/>
        </w:rPr>
        <w:t>2024</w:t>
      </w:r>
      <w:r w:rsidR="003A0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samt udkast til mødeplan for afdelingsmøder</w:t>
      </w:r>
      <w:r w:rsidR="003A07EE">
        <w:rPr>
          <w:rFonts w:ascii="Arial" w:hAnsi="Arial" w:cs="Arial"/>
          <w:bCs/>
        </w:rPr>
        <w:t xml:space="preserve"> 2024, er vedlagt som bilag.</w:t>
      </w:r>
      <w:r w:rsidR="00462902">
        <w:rPr>
          <w:rFonts w:ascii="Arial" w:hAnsi="Arial" w:cs="Arial"/>
          <w:bCs/>
        </w:rPr>
        <w:t xml:space="preserve"> De blev drøftet og der laves nogle ændringer. Bilag tages</w:t>
      </w:r>
      <w:r w:rsidR="00882709">
        <w:rPr>
          <w:rFonts w:ascii="Arial" w:hAnsi="Arial" w:cs="Arial"/>
          <w:bCs/>
        </w:rPr>
        <w:t xml:space="preserve"> med ved næste møde</w:t>
      </w:r>
      <w:r w:rsidR="00EF5F1D">
        <w:rPr>
          <w:rFonts w:ascii="Arial" w:hAnsi="Arial" w:cs="Arial"/>
          <w:bCs/>
        </w:rPr>
        <w:t>.</w:t>
      </w:r>
    </w:p>
    <w:p w14:paraId="20CD97B8" w14:textId="77777777" w:rsidR="006573FA" w:rsidRDefault="006573FA" w:rsidP="00FF3684">
      <w:pPr>
        <w:ind w:left="720"/>
        <w:rPr>
          <w:rFonts w:ascii="Arial" w:hAnsi="Arial" w:cs="Arial"/>
          <w:bCs/>
        </w:rPr>
      </w:pPr>
    </w:p>
    <w:p w14:paraId="6988FCC1" w14:textId="77777777" w:rsidR="007C3F5C" w:rsidRDefault="007C3F5C" w:rsidP="00FF3684">
      <w:pPr>
        <w:ind w:left="720"/>
        <w:rPr>
          <w:rFonts w:ascii="Arial" w:hAnsi="Arial" w:cs="Arial"/>
          <w:bCs/>
        </w:rPr>
      </w:pPr>
    </w:p>
    <w:p w14:paraId="712F5548" w14:textId="77777777" w:rsidR="000E1331" w:rsidRDefault="000E1331" w:rsidP="00FF3684">
      <w:pPr>
        <w:ind w:left="720"/>
        <w:rPr>
          <w:rFonts w:ascii="Arial" w:hAnsi="Arial" w:cs="Arial"/>
          <w:bCs/>
        </w:rPr>
      </w:pPr>
    </w:p>
    <w:p w14:paraId="281337CD" w14:textId="2396329B" w:rsidR="006573FA" w:rsidRPr="006573FA" w:rsidRDefault="006573FA" w:rsidP="006573FA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6573FA">
        <w:rPr>
          <w:rFonts w:ascii="Arial" w:hAnsi="Arial" w:cs="Arial"/>
          <w:b/>
          <w:u w:val="single"/>
        </w:rPr>
        <w:t>Styringsdialog</w:t>
      </w:r>
    </w:p>
    <w:p w14:paraId="1098C9F9" w14:textId="77777777" w:rsidR="008163A6" w:rsidRPr="008163A6" w:rsidRDefault="008163A6" w:rsidP="00FF3684">
      <w:pPr>
        <w:ind w:left="720"/>
        <w:rPr>
          <w:rFonts w:ascii="Arial" w:hAnsi="Arial" w:cs="Arial"/>
          <w:bCs/>
        </w:rPr>
      </w:pPr>
    </w:p>
    <w:p w14:paraId="6788EC1B" w14:textId="72C4A1A0" w:rsidR="002C61A5" w:rsidRDefault="006105C5" w:rsidP="00FF368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Forretningsfører Bendix Jensen meddelte</w:t>
      </w:r>
      <w:r w:rsidR="00E72E4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 der har været afholdt </w:t>
      </w:r>
      <w:r w:rsidR="006573FA" w:rsidRPr="00643D08">
        <w:rPr>
          <w:rFonts w:ascii="Arial" w:hAnsi="Arial" w:cs="Arial"/>
          <w:bCs/>
        </w:rPr>
        <w:t xml:space="preserve">styringsdialogmøde den </w:t>
      </w:r>
      <w:r w:rsidR="00643D08" w:rsidRPr="00643D08">
        <w:rPr>
          <w:rFonts w:ascii="Arial" w:hAnsi="Arial" w:cs="Arial"/>
          <w:bCs/>
        </w:rPr>
        <w:t>9. november 2023.</w:t>
      </w:r>
      <w:r>
        <w:rPr>
          <w:rFonts w:ascii="Arial" w:hAnsi="Arial" w:cs="Arial"/>
          <w:bCs/>
        </w:rPr>
        <w:t xml:space="preserve"> Han orienterede om mødet</w:t>
      </w:r>
      <w:r w:rsidR="004B026F">
        <w:rPr>
          <w:rFonts w:ascii="Arial" w:hAnsi="Arial" w:cs="Arial"/>
          <w:bCs/>
        </w:rPr>
        <w:t xml:space="preserve"> og om de udfordringer der er - særligt med udfordringer med udlejningsvanskeligheder</w:t>
      </w:r>
      <w:r w:rsidR="00533C3C">
        <w:rPr>
          <w:rFonts w:ascii="Arial" w:hAnsi="Arial" w:cs="Arial"/>
          <w:bCs/>
        </w:rPr>
        <w:t xml:space="preserve"> i Trekanten.</w:t>
      </w:r>
      <w:r w:rsidR="004800C0">
        <w:rPr>
          <w:rFonts w:ascii="Arial" w:hAnsi="Arial" w:cs="Arial"/>
          <w:bCs/>
        </w:rPr>
        <w:t xml:space="preserve"> Effektiviseringer og lønstigninger mm. kan mærkes</w:t>
      </w:r>
      <w:r w:rsidR="008F3680">
        <w:rPr>
          <w:rFonts w:ascii="Arial" w:hAnsi="Arial" w:cs="Arial"/>
          <w:bCs/>
        </w:rPr>
        <w:t xml:space="preserve"> og afspejles naturligvis i økonomien.</w:t>
      </w:r>
    </w:p>
    <w:p w14:paraId="38DF1C14" w14:textId="44426724" w:rsidR="00643D08" w:rsidRDefault="00643D08" w:rsidP="00FF368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Referat </w:t>
      </w:r>
      <w:r w:rsidR="008F3680">
        <w:rPr>
          <w:rFonts w:ascii="Arial" w:hAnsi="Arial" w:cs="Arial"/>
          <w:bCs/>
        </w:rPr>
        <w:t xml:space="preserve">af mødet </w:t>
      </w:r>
      <w:r>
        <w:rPr>
          <w:rFonts w:ascii="Arial" w:hAnsi="Arial" w:cs="Arial"/>
          <w:bCs/>
        </w:rPr>
        <w:t>afventes.</w:t>
      </w:r>
    </w:p>
    <w:p w14:paraId="572AE6E0" w14:textId="5CB0F8F9" w:rsidR="00C615B8" w:rsidRDefault="00C615B8" w:rsidP="00FF368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Anne Sakariassen </w:t>
      </w:r>
      <w:r w:rsidR="008F3680">
        <w:rPr>
          <w:rFonts w:ascii="Arial" w:hAnsi="Arial" w:cs="Arial"/>
          <w:bCs/>
        </w:rPr>
        <w:t>supplerede at</w:t>
      </w:r>
      <w:r>
        <w:rPr>
          <w:rFonts w:ascii="Arial" w:hAnsi="Arial" w:cs="Arial"/>
          <w:bCs/>
        </w:rPr>
        <w:t xml:space="preserve"> </w:t>
      </w:r>
      <w:r w:rsidR="00A82471">
        <w:rPr>
          <w:rFonts w:ascii="Arial" w:hAnsi="Arial" w:cs="Arial"/>
          <w:bCs/>
        </w:rPr>
        <w:t>mødet</w:t>
      </w:r>
      <w:r>
        <w:rPr>
          <w:rFonts w:ascii="Arial" w:hAnsi="Arial" w:cs="Arial"/>
          <w:bCs/>
        </w:rPr>
        <w:t xml:space="preserve"> gik godt og det var et positivt møde.</w:t>
      </w:r>
    </w:p>
    <w:p w14:paraId="70F99797" w14:textId="0BF1B745" w:rsidR="00C615B8" w:rsidRPr="00643D08" w:rsidRDefault="00C615B8" w:rsidP="00FF3684">
      <w:pPr>
        <w:ind w:left="720"/>
        <w:rPr>
          <w:rFonts w:ascii="Arial" w:hAnsi="Arial" w:cs="Arial"/>
          <w:bCs/>
        </w:rPr>
      </w:pPr>
    </w:p>
    <w:p w14:paraId="14BDBD95" w14:textId="77777777" w:rsidR="002C61A5" w:rsidRDefault="002C61A5" w:rsidP="00005E60">
      <w:pPr>
        <w:rPr>
          <w:rFonts w:ascii="Arial" w:hAnsi="Arial" w:cs="Arial"/>
          <w:b/>
          <w:u w:val="single"/>
        </w:rPr>
      </w:pPr>
    </w:p>
    <w:p w14:paraId="41C79C8A" w14:textId="77777777" w:rsidR="007C3F5C" w:rsidRDefault="007C3F5C" w:rsidP="00FF3684">
      <w:pPr>
        <w:ind w:left="720"/>
        <w:rPr>
          <w:rFonts w:ascii="Arial" w:hAnsi="Arial" w:cs="Arial"/>
          <w:b/>
          <w:u w:val="single"/>
        </w:rPr>
      </w:pPr>
    </w:p>
    <w:p w14:paraId="15705CBC" w14:textId="370F0F4C" w:rsidR="00543085" w:rsidRDefault="00543085" w:rsidP="00543085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Godkendelse julehjælp Kirkens korshær 10.000 kr.</w:t>
      </w:r>
    </w:p>
    <w:p w14:paraId="1295C358" w14:textId="77777777" w:rsidR="00543085" w:rsidRDefault="00543085" w:rsidP="00543085">
      <w:pPr>
        <w:pStyle w:val="Listeafsnit"/>
        <w:rPr>
          <w:rFonts w:ascii="Arial" w:hAnsi="Arial" w:cs="Arial"/>
          <w:b/>
          <w:u w:val="single"/>
        </w:rPr>
      </w:pPr>
    </w:p>
    <w:p w14:paraId="0D368FD2" w14:textId="68C8CAA8" w:rsidR="00CA259F" w:rsidRDefault="00CA259F" w:rsidP="00543085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Bestyrelsen drøftede tilskuddet</w:t>
      </w:r>
      <w:r w:rsidR="00A82471">
        <w:rPr>
          <w:rFonts w:ascii="Arial" w:hAnsi="Arial" w:cs="Arial"/>
          <w:bCs/>
        </w:rPr>
        <w:t xml:space="preserve"> til Kirkens korshærs julehjælp.</w:t>
      </w:r>
    </w:p>
    <w:p w14:paraId="0300C798" w14:textId="5F876F74" w:rsidR="00EC282B" w:rsidRDefault="00CA259F" w:rsidP="00543085">
      <w:pPr>
        <w:pStyle w:val="Listeafsnit"/>
        <w:rPr>
          <w:rFonts w:ascii="Arial" w:hAnsi="Arial" w:cs="Arial"/>
          <w:bCs/>
        </w:rPr>
      </w:pPr>
      <w:r w:rsidRPr="002F4FBD">
        <w:rPr>
          <w:rFonts w:ascii="Arial" w:hAnsi="Arial" w:cs="Arial"/>
          <w:bCs/>
        </w:rPr>
        <w:t xml:space="preserve">Bestyrelsen </w:t>
      </w:r>
      <w:r>
        <w:rPr>
          <w:rFonts w:ascii="Arial" w:hAnsi="Arial" w:cs="Arial"/>
          <w:bCs/>
        </w:rPr>
        <w:t>besluttede kun at yde julehjælp</w:t>
      </w:r>
      <w:r w:rsidR="003D2113">
        <w:rPr>
          <w:rFonts w:ascii="Arial" w:hAnsi="Arial" w:cs="Arial"/>
          <w:bCs/>
        </w:rPr>
        <w:t xml:space="preserve"> </w:t>
      </w:r>
      <w:r w:rsidR="00AE30AB">
        <w:rPr>
          <w:rFonts w:ascii="Arial" w:hAnsi="Arial" w:cs="Arial"/>
          <w:bCs/>
        </w:rPr>
        <w:t>på 10.000 kr</w:t>
      </w:r>
      <w:r w:rsidR="001C60F0">
        <w:rPr>
          <w:rFonts w:ascii="Arial" w:hAnsi="Arial" w:cs="Arial"/>
          <w:bCs/>
        </w:rPr>
        <w:t>.</w:t>
      </w:r>
      <w:r w:rsidR="00AE30AB">
        <w:rPr>
          <w:rFonts w:ascii="Arial" w:hAnsi="Arial" w:cs="Arial"/>
          <w:bCs/>
        </w:rPr>
        <w:t xml:space="preserve"> i år</w:t>
      </w:r>
      <w:r>
        <w:rPr>
          <w:rFonts w:ascii="Arial" w:hAnsi="Arial" w:cs="Arial"/>
          <w:bCs/>
        </w:rPr>
        <w:t xml:space="preserve">, </w:t>
      </w:r>
      <w:proofErr w:type="gramStart"/>
      <w:r w:rsidR="00A82471">
        <w:rPr>
          <w:rFonts w:ascii="Arial" w:hAnsi="Arial" w:cs="Arial"/>
          <w:bCs/>
        </w:rPr>
        <w:t>såfremt</w:t>
      </w:r>
      <w:proofErr w:type="gramEnd"/>
      <w:r>
        <w:rPr>
          <w:rFonts w:ascii="Arial" w:hAnsi="Arial" w:cs="Arial"/>
          <w:bCs/>
        </w:rPr>
        <w:t xml:space="preserve"> der kommer en ansøgning.</w:t>
      </w:r>
      <w:r w:rsidR="00AE30AB">
        <w:rPr>
          <w:rFonts w:ascii="Arial" w:hAnsi="Arial" w:cs="Arial"/>
          <w:bCs/>
        </w:rPr>
        <w:t xml:space="preserve"> Kommer der ikke en ansøgning, ydes der ikke julehjælp</w:t>
      </w:r>
      <w:r w:rsidR="00F76056">
        <w:rPr>
          <w:rFonts w:ascii="Arial" w:hAnsi="Arial" w:cs="Arial"/>
          <w:bCs/>
        </w:rPr>
        <w:t xml:space="preserve"> i år.</w:t>
      </w:r>
    </w:p>
    <w:p w14:paraId="1DC283D4" w14:textId="77777777" w:rsidR="00377F27" w:rsidRDefault="00377F27" w:rsidP="00377F27">
      <w:pPr>
        <w:rPr>
          <w:rFonts w:ascii="Arial" w:hAnsi="Arial" w:cs="Arial"/>
          <w:bCs/>
        </w:rPr>
      </w:pPr>
    </w:p>
    <w:p w14:paraId="33639A93" w14:textId="77777777" w:rsidR="0026737A" w:rsidRDefault="0026737A" w:rsidP="00377F27">
      <w:pPr>
        <w:rPr>
          <w:rFonts w:ascii="Arial" w:hAnsi="Arial" w:cs="Arial"/>
          <w:bCs/>
        </w:rPr>
      </w:pPr>
    </w:p>
    <w:p w14:paraId="6AE5B083" w14:textId="1F75F5D3" w:rsidR="0026737A" w:rsidRDefault="0026737A" w:rsidP="00377F2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p w14:paraId="7D071C54" w14:textId="77777777" w:rsidR="004011F8" w:rsidRDefault="004011F8" w:rsidP="00377F27">
      <w:pPr>
        <w:rPr>
          <w:rFonts w:ascii="Arial" w:hAnsi="Arial" w:cs="Arial"/>
          <w:bCs/>
        </w:rPr>
      </w:pPr>
    </w:p>
    <w:p w14:paraId="23D5BF27" w14:textId="36905BBC" w:rsidR="0026737A" w:rsidRDefault="00154018" w:rsidP="0026737A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154018">
        <w:rPr>
          <w:rFonts w:ascii="Arial" w:hAnsi="Arial" w:cs="Arial"/>
          <w:b/>
          <w:u w:val="single"/>
        </w:rPr>
        <w:t>Politiets tilstedeværelse i Trekanten.</w:t>
      </w:r>
    </w:p>
    <w:p w14:paraId="7448E012" w14:textId="0459E353" w:rsidR="00154018" w:rsidRDefault="00154018" w:rsidP="001540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4A2421AF" w14:textId="784413F7" w:rsidR="000B5277" w:rsidRDefault="00154018" w:rsidP="00154018">
      <w:pPr>
        <w:rPr>
          <w:rFonts w:ascii="Arial" w:hAnsi="Arial" w:cs="Arial"/>
          <w:bCs/>
        </w:rPr>
      </w:pPr>
      <w:r w:rsidRPr="00154018">
        <w:rPr>
          <w:rFonts w:ascii="Arial" w:hAnsi="Arial" w:cs="Arial"/>
          <w:bCs/>
        </w:rPr>
        <w:t xml:space="preserve">           Forretningsfører</w:t>
      </w:r>
      <w:r>
        <w:rPr>
          <w:rFonts w:ascii="Arial" w:hAnsi="Arial" w:cs="Arial"/>
          <w:bCs/>
        </w:rPr>
        <w:t xml:space="preserve"> Bendix Jensen</w:t>
      </w:r>
      <w:r w:rsidR="00D14BE1">
        <w:rPr>
          <w:rFonts w:ascii="Arial" w:hAnsi="Arial" w:cs="Arial"/>
          <w:bCs/>
        </w:rPr>
        <w:t xml:space="preserve"> orientere</w:t>
      </w:r>
      <w:r w:rsidR="006105C5">
        <w:rPr>
          <w:rFonts w:ascii="Arial" w:hAnsi="Arial" w:cs="Arial"/>
          <w:bCs/>
        </w:rPr>
        <w:t>de</w:t>
      </w:r>
      <w:r w:rsidR="00D14BE1">
        <w:rPr>
          <w:rFonts w:ascii="Arial" w:hAnsi="Arial" w:cs="Arial"/>
          <w:bCs/>
        </w:rPr>
        <w:t xml:space="preserve"> om Politiets </w:t>
      </w:r>
      <w:r w:rsidR="000B5277">
        <w:rPr>
          <w:rFonts w:ascii="Arial" w:hAnsi="Arial" w:cs="Arial"/>
          <w:bCs/>
        </w:rPr>
        <w:t>tilstedeværelse og indsats</w:t>
      </w:r>
    </w:p>
    <w:p w14:paraId="537A7A76" w14:textId="12357DA8" w:rsidR="00154018" w:rsidRDefault="000B5277" w:rsidP="001540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i </w:t>
      </w:r>
      <w:r w:rsidR="006105C5">
        <w:rPr>
          <w:rFonts w:ascii="Arial" w:hAnsi="Arial" w:cs="Arial"/>
          <w:bCs/>
        </w:rPr>
        <w:t>Trekanten</w:t>
      </w:r>
      <w:r>
        <w:rPr>
          <w:rFonts w:ascii="Arial" w:hAnsi="Arial" w:cs="Arial"/>
          <w:bCs/>
        </w:rPr>
        <w:t xml:space="preserve"> og om muligheden for</w:t>
      </w:r>
      <w:r w:rsidR="00122DCE">
        <w:rPr>
          <w:rFonts w:ascii="Arial" w:hAnsi="Arial" w:cs="Arial"/>
          <w:bCs/>
        </w:rPr>
        <w:t xml:space="preserve"> at tilbyde dem en </w:t>
      </w:r>
      <w:r w:rsidR="001F3314">
        <w:rPr>
          <w:rFonts w:ascii="Arial" w:hAnsi="Arial" w:cs="Arial"/>
          <w:bCs/>
        </w:rPr>
        <w:t>bolig som kontor</w:t>
      </w:r>
      <w:r w:rsidR="00122DCE">
        <w:rPr>
          <w:rFonts w:ascii="Arial" w:hAnsi="Arial" w:cs="Arial"/>
          <w:bCs/>
        </w:rPr>
        <w:t xml:space="preserve"> i Trekanten.</w:t>
      </w:r>
    </w:p>
    <w:p w14:paraId="185BAF2A" w14:textId="0B2DE053" w:rsidR="001F3314" w:rsidRDefault="00122DCE" w:rsidP="00CB03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Bestyrelsen </w:t>
      </w:r>
      <w:r w:rsidR="006105C5">
        <w:rPr>
          <w:rFonts w:ascii="Arial" w:hAnsi="Arial" w:cs="Arial"/>
          <w:bCs/>
        </w:rPr>
        <w:t>godkendte</w:t>
      </w:r>
      <w:r w:rsidR="00F011AF">
        <w:rPr>
          <w:rFonts w:ascii="Arial" w:hAnsi="Arial" w:cs="Arial"/>
          <w:bCs/>
        </w:rPr>
        <w:t xml:space="preserve"> </w:t>
      </w:r>
      <w:r w:rsidR="00CB03E1">
        <w:rPr>
          <w:rFonts w:ascii="Arial" w:hAnsi="Arial" w:cs="Arial"/>
          <w:bCs/>
        </w:rPr>
        <w:t>at sætte en bolig</w:t>
      </w:r>
      <w:r w:rsidR="001F3314">
        <w:rPr>
          <w:rFonts w:ascii="Arial" w:hAnsi="Arial" w:cs="Arial"/>
          <w:bCs/>
        </w:rPr>
        <w:t xml:space="preserve"> i Asagården </w:t>
      </w:r>
      <w:r w:rsidR="00CB03E1">
        <w:rPr>
          <w:rFonts w:ascii="Arial" w:hAnsi="Arial" w:cs="Arial"/>
          <w:bCs/>
        </w:rPr>
        <w:t>til rådighed til</w:t>
      </w:r>
    </w:p>
    <w:p w14:paraId="0E06305C" w14:textId="22690C83" w:rsidR="00E0348F" w:rsidRDefault="001F3314" w:rsidP="00F66C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CB03E1">
        <w:rPr>
          <w:rFonts w:ascii="Arial" w:hAnsi="Arial" w:cs="Arial"/>
          <w:bCs/>
        </w:rPr>
        <w:t xml:space="preserve"> Poli</w:t>
      </w:r>
      <w:r>
        <w:rPr>
          <w:rFonts w:ascii="Arial" w:hAnsi="Arial" w:cs="Arial"/>
          <w:bCs/>
        </w:rPr>
        <w:t>tiet</w:t>
      </w:r>
      <w:r w:rsidR="00D31662">
        <w:rPr>
          <w:rFonts w:ascii="Arial" w:hAnsi="Arial" w:cs="Arial"/>
          <w:bCs/>
        </w:rPr>
        <w:t xml:space="preserve">, </w:t>
      </w:r>
      <w:proofErr w:type="gramStart"/>
      <w:r w:rsidR="00D31662">
        <w:rPr>
          <w:rFonts w:ascii="Arial" w:hAnsi="Arial" w:cs="Arial"/>
          <w:bCs/>
        </w:rPr>
        <w:t>såfremt</w:t>
      </w:r>
      <w:proofErr w:type="gramEnd"/>
      <w:r w:rsidR="00D31662">
        <w:rPr>
          <w:rFonts w:ascii="Arial" w:hAnsi="Arial" w:cs="Arial"/>
          <w:bCs/>
        </w:rPr>
        <w:t xml:space="preserve"> vi kan finde en fælles løsning.</w:t>
      </w:r>
      <w:r w:rsidR="00E0348F">
        <w:rPr>
          <w:rFonts w:ascii="Arial" w:hAnsi="Arial" w:cs="Arial"/>
          <w:bCs/>
        </w:rPr>
        <w:t xml:space="preserve">           </w:t>
      </w:r>
    </w:p>
    <w:p w14:paraId="2BF022D9" w14:textId="77777777" w:rsidR="002F619B" w:rsidRDefault="00EF1227" w:rsidP="002F61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195822">
        <w:rPr>
          <w:rFonts w:ascii="Arial" w:hAnsi="Arial" w:cs="Arial"/>
          <w:bCs/>
        </w:rPr>
        <w:t>Politiet</w:t>
      </w:r>
      <w:r>
        <w:rPr>
          <w:rFonts w:ascii="Arial" w:hAnsi="Arial" w:cs="Arial"/>
          <w:bCs/>
        </w:rPr>
        <w:t xml:space="preserve"> er</w:t>
      </w:r>
      <w:r w:rsidR="008E3D35">
        <w:rPr>
          <w:rFonts w:ascii="Arial" w:hAnsi="Arial" w:cs="Arial"/>
          <w:bCs/>
        </w:rPr>
        <w:t xml:space="preserve"> pt.</w:t>
      </w:r>
      <w:r>
        <w:rPr>
          <w:rFonts w:ascii="Arial" w:hAnsi="Arial" w:cs="Arial"/>
          <w:bCs/>
        </w:rPr>
        <w:t xml:space="preserve"> ikke helt klar t</w:t>
      </w:r>
      <w:r w:rsidR="00FB7FBE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 xml:space="preserve"> en nærstation</w:t>
      </w:r>
      <w:r w:rsidR="00195822">
        <w:rPr>
          <w:rFonts w:ascii="Arial" w:hAnsi="Arial" w:cs="Arial"/>
          <w:bCs/>
        </w:rPr>
        <w:t xml:space="preserve"> i området</w:t>
      </w:r>
      <w:r>
        <w:rPr>
          <w:rFonts w:ascii="Arial" w:hAnsi="Arial" w:cs="Arial"/>
          <w:bCs/>
        </w:rPr>
        <w:t>, men</w:t>
      </w:r>
      <w:r w:rsidR="00C62BED">
        <w:rPr>
          <w:rFonts w:ascii="Arial" w:hAnsi="Arial" w:cs="Arial"/>
          <w:bCs/>
        </w:rPr>
        <w:t xml:space="preserve"> </w:t>
      </w:r>
      <w:r w:rsidR="002F619B">
        <w:rPr>
          <w:rFonts w:ascii="Arial" w:hAnsi="Arial" w:cs="Arial"/>
          <w:bCs/>
        </w:rPr>
        <w:t>positive over en</w:t>
      </w:r>
    </w:p>
    <w:p w14:paraId="4887F0D4" w14:textId="6E5DAACE" w:rsidR="00EF1227" w:rsidRDefault="002F619B" w:rsidP="002F61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nærstation på sigt.</w:t>
      </w:r>
    </w:p>
    <w:p w14:paraId="04AB9803" w14:textId="0AEF6D21" w:rsidR="00D75A21" w:rsidRDefault="00D75A21" w:rsidP="00F66CDE">
      <w:pPr>
        <w:rPr>
          <w:rFonts w:ascii="Arial" w:hAnsi="Arial" w:cs="Arial"/>
          <w:bCs/>
        </w:rPr>
      </w:pPr>
    </w:p>
    <w:p w14:paraId="656BA5F3" w14:textId="50CD7B0C" w:rsidR="006554EF" w:rsidRPr="00701D11" w:rsidRDefault="00FB7FBE" w:rsidP="00701D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</w:p>
    <w:p w14:paraId="2CFCE806" w14:textId="77777777" w:rsidR="000E1331" w:rsidRDefault="000E1331" w:rsidP="00543085">
      <w:pPr>
        <w:pStyle w:val="Listeafsnit"/>
        <w:rPr>
          <w:rFonts w:ascii="Arial" w:hAnsi="Arial" w:cs="Arial"/>
          <w:bCs/>
        </w:rPr>
      </w:pPr>
    </w:p>
    <w:p w14:paraId="17028C0F" w14:textId="2CBC1ECF" w:rsidR="000E1331" w:rsidRDefault="0041290B" w:rsidP="000E1331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1290B">
        <w:rPr>
          <w:rFonts w:ascii="Arial" w:hAnsi="Arial" w:cs="Arial"/>
          <w:b/>
          <w:u w:val="single"/>
        </w:rPr>
        <w:t xml:space="preserve"> Havehold</w:t>
      </w:r>
    </w:p>
    <w:p w14:paraId="4E6DE0C0" w14:textId="77777777" w:rsidR="0041290B" w:rsidRDefault="0041290B" w:rsidP="0041290B">
      <w:pPr>
        <w:rPr>
          <w:rFonts w:ascii="Arial" w:hAnsi="Arial" w:cs="Arial"/>
          <w:b/>
          <w:u w:val="single"/>
        </w:rPr>
      </w:pPr>
    </w:p>
    <w:p w14:paraId="6EEDE03E" w14:textId="40F9CB00" w:rsidR="0041290B" w:rsidRPr="0041290B" w:rsidRDefault="0041290B" w:rsidP="0041290B">
      <w:pPr>
        <w:ind w:left="720"/>
        <w:rPr>
          <w:rFonts w:ascii="Arial" w:hAnsi="Arial" w:cs="Arial"/>
          <w:bCs/>
        </w:rPr>
      </w:pPr>
      <w:r w:rsidRPr="0041290B">
        <w:rPr>
          <w:rFonts w:ascii="Arial" w:hAnsi="Arial" w:cs="Arial"/>
          <w:bCs/>
        </w:rPr>
        <w:t>En del lejere holder ikke deres haver efter gældende husorden/vedligeholdelsesreglement.</w:t>
      </w:r>
    </w:p>
    <w:p w14:paraId="37E2A63F" w14:textId="795624E6" w:rsidR="0041290B" w:rsidRDefault="00646D9D" w:rsidP="0041290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blev d</w:t>
      </w:r>
      <w:r w:rsidR="00272403">
        <w:rPr>
          <w:rFonts w:ascii="Arial" w:hAnsi="Arial" w:cs="Arial"/>
          <w:bCs/>
        </w:rPr>
        <w:t>røfte</w:t>
      </w:r>
      <w:r>
        <w:rPr>
          <w:rFonts w:ascii="Arial" w:hAnsi="Arial" w:cs="Arial"/>
          <w:bCs/>
        </w:rPr>
        <w:t>t</w:t>
      </w:r>
      <w:r w:rsidR="00272403">
        <w:rPr>
          <w:rFonts w:ascii="Arial" w:hAnsi="Arial" w:cs="Arial"/>
          <w:bCs/>
        </w:rPr>
        <w:t xml:space="preserve"> holdning </w:t>
      </w:r>
      <w:r w:rsidR="005B7DAE">
        <w:rPr>
          <w:rFonts w:ascii="Arial" w:hAnsi="Arial" w:cs="Arial"/>
          <w:bCs/>
        </w:rPr>
        <w:t>og håndhævelse</w:t>
      </w:r>
      <w:r w:rsidR="000059F0">
        <w:rPr>
          <w:rFonts w:ascii="Arial" w:hAnsi="Arial" w:cs="Arial"/>
          <w:bCs/>
        </w:rPr>
        <w:t xml:space="preserve"> af</w:t>
      </w:r>
      <w:r w:rsidR="00272403">
        <w:rPr>
          <w:rFonts w:ascii="Arial" w:hAnsi="Arial" w:cs="Arial"/>
          <w:bCs/>
        </w:rPr>
        <w:t xml:space="preserve"> havehold.</w:t>
      </w:r>
    </w:p>
    <w:p w14:paraId="21CCAB61" w14:textId="54FE99F6" w:rsidR="006554EF" w:rsidRDefault="00553DBF" w:rsidP="00553DB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Bestyrelsen bakker op om at havehold overholdes. Anne </w:t>
      </w:r>
      <w:r w:rsidR="00646D9D">
        <w:rPr>
          <w:rFonts w:ascii="Arial" w:hAnsi="Arial" w:cs="Arial"/>
          <w:bCs/>
        </w:rPr>
        <w:t xml:space="preserve">Sakariassen </w:t>
      </w:r>
      <w:r>
        <w:rPr>
          <w:rFonts w:ascii="Arial" w:hAnsi="Arial" w:cs="Arial"/>
          <w:bCs/>
        </w:rPr>
        <w:t>fore</w:t>
      </w:r>
      <w:r w:rsidR="00663677">
        <w:rPr>
          <w:rFonts w:ascii="Arial" w:hAnsi="Arial" w:cs="Arial"/>
          <w:bCs/>
        </w:rPr>
        <w:t>sl</w:t>
      </w:r>
      <w:r w:rsidR="00646D9D">
        <w:rPr>
          <w:rFonts w:ascii="Arial" w:hAnsi="Arial" w:cs="Arial"/>
          <w:bCs/>
        </w:rPr>
        <w:t>og</w:t>
      </w:r>
      <w:r w:rsidR="009D2B4D">
        <w:rPr>
          <w:rFonts w:ascii="Arial" w:hAnsi="Arial" w:cs="Arial"/>
          <w:bCs/>
        </w:rPr>
        <w:t>,</w:t>
      </w:r>
      <w:r w:rsidR="00663677">
        <w:rPr>
          <w:rFonts w:ascii="Arial" w:hAnsi="Arial" w:cs="Arial"/>
          <w:bCs/>
        </w:rPr>
        <w:t xml:space="preserve"> at </w:t>
      </w:r>
      <w:r w:rsidR="00646D9D">
        <w:rPr>
          <w:rFonts w:ascii="Arial" w:hAnsi="Arial" w:cs="Arial"/>
          <w:bCs/>
        </w:rPr>
        <w:t>afdelinger kan</w:t>
      </w:r>
      <w:r w:rsidR="00663677">
        <w:rPr>
          <w:rFonts w:ascii="Arial" w:hAnsi="Arial" w:cs="Arial"/>
          <w:bCs/>
        </w:rPr>
        <w:t xml:space="preserve"> bytte</w:t>
      </w:r>
      <w:r w:rsidR="00646D9D">
        <w:rPr>
          <w:rFonts w:ascii="Arial" w:hAnsi="Arial" w:cs="Arial"/>
          <w:bCs/>
        </w:rPr>
        <w:t xml:space="preserve"> ejendoms</w:t>
      </w:r>
      <w:r w:rsidR="00AA1438">
        <w:rPr>
          <w:rFonts w:ascii="Arial" w:hAnsi="Arial" w:cs="Arial"/>
          <w:bCs/>
        </w:rPr>
        <w:t>funktionærer til</w:t>
      </w:r>
      <w:r w:rsidR="00663677">
        <w:rPr>
          <w:rFonts w:ascii="Arial" w:hAnsi="Arial" w:cs="Arial"/>
          <w:bCs/>
        </w:rPr>
        <w:t xml:space="preserve"> </w:t>
      </w:r>
      <w:r w:rsidR="00AA1438">
        <w:rPr>
          <w:rFonts w:ascii="Arial" w:hAnsi="Arial" w:cs="Arial"/>
          <w:bCs/>
        </w:rPr>
        <w:t>opfølgning på havehold</w:t>
      </w:r>
      <w:r w:rsidR="00C2011A">
        <w:rPr>
          <w:rFonts w:ascii="Arial" w:hAnsi="Arial" w:cs="Arial"/>
          <w:bCs/>
        </w:rPr>
        <w:t xml:space="preserve"> eller</w:t>
      </w:r>
      <w:r w:rsidR="00455442">
        <w:rPr>
          <w:rFonts w:ascii="Arial" w:hAnsi="Arial" w:cs="Arial"/>
          <w:bCs/>
        </w:rPr>
        <w:t xml:space="preserve"> alternativt, få </w:t>
      </w:r>
      <w:r w:rsidR="00C2011A">
        <w:rPr>
          <w:rFonts w:ascii="Arial" w:hAnsi="Arial" w:cs="Arial"/>
          <w:bCs/>
        </w:rPr>
        <w:t>ekstern leverandør</w:t>
      </w:r>
      <w:r w:rsidR="00455442">
        <w:rPr>
          <w:rFonts w:ascii="Arial" w:hAnsi="Arial" w:cs="Arial"/>
          <w:bCs/>
        </w:rPr>
        <w:t xml:space="preserve"> til</w:t>
      </w:r>
      <w:r w:rsidR="0051391F">
        <w:rPr>
          <w:rFonts w:ascii="Arial" w:hAnsi="Arial" w:cs="Arial"/>
          <w:bCs/>
        </w:rPr>
        <w:t xml:space="preserve"> gennemgå haver og give besked </w:t>
      </w:r>
      <w:r w:rsidR="00C2011A">
        <w:rPr>
          <w:rFonts w:ascii="Arial" w:hAnsi="Arial" w:cs="Arial"/>
          <w:bCs/>
        </w:rPr>
        <w:t>til administration om</w:t>
      </w:r>
      <w:r w:rsidR="0051391F">
        <w:rPr>
          <w:rFonts w:ascii="Arial" w:hAnsi="Arial" w:cs="Arial"/>
          <w:bCs/>
        </w:rPr>
        <w:t xml:space="preserve"> hvilke haver der skal renholdes.</w:t>
      </w:r>
    </w:p>
    <w:p w14:paraId="5BBF43EF" w14:textId="1E057E6F" w:rsidR="00096FED" w:rsidRDefault="0017679F" w:rsidP="004011F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 afdel</w:t>
      </w:r>
      <w:r w:rsidR="00771C4C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gsmøderne </w:t>
      </w:r>
      <w:r w:rsidR="00C22D7B">
        <w:rPr>
          <w:rFonts w:ascii="Arial" w:hAnsi="Arial" w:cs="Arial"/>
          <w:bCs/>
        </w:rPr>
        <w:t xml:space="preserve">kan der </w:t>
      </w:r>
      <w:r w:rsidR="00C776C0">
        <w:rPr>
          <w:rFonts w:ascii="Arial" w:hAnsi="Arial" w:cs="Arial"/>
          <w:bCs/>
        </w:rPr>
        <w:t xml:space="preserve">desuden </w:t>
      </w:r>
      <w:r w:rsidR="00C22D7B">
        <w:rPr>
          <w:rFonts w:ascii="Arial" w:hAnsi="Arial" w:cs="Arial"/>
          <w:bCs/>
        </w:rPr>
        <w:t xml:space="preserve">gøres opmærksom på </w:t>
      </w:r>
      <w:r w:rsidR="00C776C0">
        <w:rPr>
          <w:rFonts w:ascii="Arial" w:hAnsi="Arial" w:cs="Arial"/>
          <w:bCs/>
        </w:rPr>
        <w:t>manglende havehold og konsekvenserne</w:t>
      </w:r>
      <w:r w:rsidR="00643F2C">
        <w:rPr>
          <w:rFonts w:ascii="Arial" w:hAnsi="Arial" w:cs="Arial"/>
          <w:bCs/>
        </w:rPr>
        <w:t xml:space="preserve"> herpå</w:t>
      </w:r>
      <w:r w:rsidR="00C22D7B">
        <w:rPr>
          <w:rFonts w:ascii="Arial" w:hAnsi="Arial" w:cs="Arial"/>
          <w:bCs/>
        </w:rPr>
        <w:t>, så det referatføres</w:t>
      </w:r>
      <w:r w:rsidR="00643F2C">
        <w:rPr>
          <w:rFonts w:ascii="Arial" w:hAnsi="Arial" w:cs="Arial"/>
          <w:bCs/>
        </w:rPr>
        <w:t xml:space="preserve"> og kommer ud til alle beboer</w:t>
      </w:r>
      <w:r w:rsidR="00EB25F6">
        <w:rPr>
          <w:rFonts w:ascii="Arial" w:hAnsi="Arial" w:cs="Arial"/>
          <w:bCs/>
        </w:rPr>
        <w:t>ne</w:t>
      </w:r>
      <w:r w:rsidR="00643F2C">
        <w:rPr>
          <w:rFonts w:ascii="Arial" w:hAnsi="Arial" w:cs="Arial"/>
          <w:bCs/>
        </w:rPr>
        <w:t>.</w:t>
      </w:r>
      <w:r w:rsidR="004011F8">
        <w:rPr>
          <w:rFonts w:ascii="Arial" w:hAnsi="Arial" w:cs="Arial"/>
          <w:bCs/>
        </w:rPr>
        <w:t xml:space="preserve"> </w:t>
      </w:r>
      <w:r w:rsidR="00096FED">
        <w:rPr>
          <w:rFonts w:ascii="Arial" w:hAnsi="Arial" w:cs="Arial"/>
          <w:bCs/>
        </w:rPr>
        <w:t>Ole</w:t>
      </w:r>
      <w:r w:rsidR="004011F8">
        <w:rPr>
          <w:rFonts w:ascii="Arial" w:hAnsi="Arial" w:cs="Arial"/>
          <w:bCs/>
        </w:rPr>
        <w:t xml:space="preserve"> Bielefeldt</w:t>
      </w:r>
      <w:r w:rsidR="00096FED">
        <w:rPr>
          <w:rFonts w:ascii="Arial" w:hAnsi="Arial" w:cs="Arial"/>
          <w:bCs/>
        </w:rPr>
        <w:t xml:space="preserve"> tager det evt. </w:t>
      </w:r>
      <w:r w:rsidR="00844001">
        <w:rPr>
          <w:rFonts w:ascii="Arial" w:hAnsi="Arial" w:cs="Arial"/>
          <w:bCs/>
        </w:rPr>
        <w:t>med ved formandsmødet.</w:t>
      </w:r>
    </w:p>
    <w:p w14:paraId="3CD15482" w14:textId="77777777" w:rsidR="006554EF" w:rsidRDefault="006554EF" w:rsidP="0041290B">
      <w:pPr>
        <w:ind w:left="720"/>
        <w:rPr>
          <w:rFonts w:ascii="Arial" w:hAnsi="Arial" w:cs="Arial"/>
          <w:bCs/>
        </w:rPr>
      </w:pPr>
    </w:p>
    <w:p w14:paraId="68631320" w14:textId="77777777" w:rsidR="009D4F54" w:rsidRDefault="009D4F54" w:rsidP="00CF479F">
      <w:pPr>
        <w:rPr>
          <w:rFonts w:ascii="Arial" w:hAnsi="Arial" w:cs="Arial"/>
          <w:b/>
          <w:u w:val="single"/>
        </w:rPr>
      </w:pPr>
    </w:p>
    <w:p w14:paraId="5996C337" w14:textId="02955E91" w:rsidR="009D4F54" w:rsidRDefault="009D4F54" w:rsidP="009D4F54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Diverse</w:t>
      </w:r>
    </w:p>
    <w:p w14:paraId="356DCEA1" w14:textId="77777777" w:rsidR="002C00C8" w:rsidRDefault="002C00C8" w:rsidP="002C00C8">
      <w:pPr>
        <w:rPr>
          <w:rFonts w:ascii="Arial" w:hAnsi="Arial" w:cs="Arial"/>
          <w:b/>
          <w:u w:val="single"/>
        </w:rPr>
      </w:pPr>
    </w:p>
    <w:p w14:paraId="206925F0" w14:textId="7A46DA33" w:rsidR="00631083" w:rsidRDefault="00715161" w:rsidP="00701D11">
      <w:pPr>
        <w:ind w:left="720"/>
        <w:rPr>
          <w:rFonts w:ascii="Arial" w:hAnsi="Arial" w:cs="Arial"/>
          <w:bCs/>
        </w:rPr>
      </w:pPr>
      <w:r w:rsidRPr="00715161">
        <w:rPr>
          <w:rFonts w:ascii="Arial" w:hAnsi="Arial" w:cs="Arial"/>
          <w:bCs/>
        </w:rPr>
        <w:t>Intet</w:t>
      </w:r>
      <w:r w:rsidR="00701D11">
        <w:rPr>
          <w:rFonts w:ascii="Arial" w:hAnsi="Arial" w:cs="Arial"/>
          <w:bCs/>
        </w:rPr>
        <w:t>.</w:t>
      </w:r>
    </w:p>
    <w:p w14:paraId="051E437D" w14:textId="77777777" w:rsidR="00701D11" w:rsidRPr="00715161" w:rsidRDefault="00701D11" w:rsidP="00715161">
      <w:pPr>
        <w:rPr>
          <w:rFonts w:ascii="Arial" w:hAnsi="Arial" w:cs="Arial"/>
          <w:bCs/>
        </w:rPr>
      </w:pPr>
    </w:p>
    <w:p w14:paraId="517D001F" w14:textId="77777777" w:rsidR="002C00C8" w:rsidRDefault="002C00C8" w:rsidP="00064C02">
      <w:pPr>
        <w:pStyle w:val="Listeafsnit"/>
        <w:rPr>
          <w:rFonts w:ascii="Arial" w:hAnsi="Arial" w:cs="Arial"/>
          <w:b/>
          <w:u w:val="single"/>
        </w:rPr>
      </w:pPr>
    </w:p>
    <w:p w14:paraId="2431D994" w14:textId="24011978" w:rsidR="009D4F54" w:rsidRDefault="00971383" w:rsidP="00971383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Næste møde</w:t>
      </w:r>
    </w:p>
    <w:p w14:paraId="39E7EBEA" w14:textId="77777777" w:rsidR="00971383" w:rsidRPr="00A0118D" w:rsidRDefault="00971383" w:rsidP="00971383">
      <w:pPr>
        <w:pStyle w:val="Listeafsnit"/>
        <w:rPr>
          <w:rFonts w:ascii="Arial" w:hAnsi="Arial" w:cs="Arial"/>
          <w:b/>
          <w:u w:val="single"/>
        </w:rPr>
      </w:pPr>
    </w:p>
    <w:p w14:paraId="3E9D76EB" w14:textId="1820FEE3" w:rsidR="00971383" w:rsidRPr="00A0118D" w:rsidRDefault="00BC0CF2" w:rsidP="00C263B7">
      <w:pPr>
        <w:ind w:left="720"/>
        <w:rPr>
          <w:rFonts w:ascii="Arial" w:hAnsi="Arial" w:cs="Arial"/>
          <w:bCs/>
        </w:rPr>
      </w:pPr>
      <w:r w:rsidRPr="00A0118D">
        <w:rPr>
          <w:rFonts w:ascii="Arial" w:hAnsi="Arial" w:cs="Arial"/>
          <w:bCs/>
        </w:rPr>
        <w:t xml:space="preserve">Næste bestyrelsesmøde </w:t>
      </w:r>
      <w:r w:rsidR="009B31D4" w:rsidRPr="00A0118D">
        <w:rPr>
          <w:rFonts w:ascii="Arial" w:hAnsi="Arial" w:cs="Arial"/>
          <w:bCs/>
        </w:rPr>
        <w:t xml:space="preserve">afholdes </w:t>
      </w:r>
      <w:r w:rsidR="00D947FA">
        <w:rPr>
          <w:rFonts w:ascii="Arial" w:hAnsi="Arial" w:cs="Arial"/>
          <w:bCs/>
        </w:rPr>
        <w:t>mandag den 8.</w:t>
      </w:r>
      <w:r w:rsidR="005C4695">
        <w:rPr>
          <w:rFonts w:ascii="Arial" w:hAnsi="Arial" w:cs="Arial"/>
          <w:bCs/>
        </w:rPr>
        <w:t xml:space="preserve"> </w:t>
      </w:r>
      <w:r w:rsidR="009B31D4" w:rsidRPr="00A0118D">
        <w:rPr>
          <w:rFonts w:ascii="Arial" w:hAnsi="Arial" w:cs="Arial"/>
          <w:bCs/>
        </w:rPr>
        <w:t>januar 2024.</w:t>
      </w:r>
    </w:p>
    <w:p w14:paraId="43D3EE3F" w14:textId="77777777" w:rsidR="00F66CDE" w:rsidRDefault="00F66CDE" w:rsidP="00971383">
      <w:pPr>
        <w:rPr>
          <w:rFonts w:ascii="Arial" w:hAnsi="Arial" w:cs="Arial"/>
          <w:b/>
          <w:u w:val="single"/>
        </w:rPr>
      </w:pPr>
    </w:p>
    <w:p w14:paraId="54B2980A" w14:textId="77777777" w:rsidR="00064C02" w:rsidRDefault="00064C02" w:rsidP="00971383">
      <w:pPr>
        <w:rPr>
          <w:rFonts w:ascii="Arial" w:hAnsi="Arial" w:cs="Arial"/>
          <w:b/>
          <w:u w:val="single"/>
        </w:rPr>
      </w:pPr>
    </w:p>
    <w:p w14:paraId="04EBCBDB" w14:textId="77777777" w:rsidR="00715161" w:rsidRDefault="00715161" w:rsidP="00971383">
      <w:pPr>
        <w:rPr>
          <w:rFonts w:ascii="Arial" w:hAnsi="Arial" w:cs="Arial"/>
          <w:b/>
          <w:u w:val="single"/>
        </w:rPr>
      </w:pPr>
    </w:p>
    <w:p w14:paraId="659EC507" w14:textId="410FBF30" w:rsidR="00971383" w:rsidRPr="00971383" w:rsidRDefault="00971383" w:rsidP="00971383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Evt.</w:t>
      </w:r>
    </w:p>
    <w:p w14:paraId="09E5E9F2" w14:textId="77777777" w:rsidR="009D4F54" w:rsidRPr="00B151A8" w:rsidRDefault="009D4F54" w:rsidP="00B151A8">
      <w:pPr>
        <w:ind w:left="720"/>
        <w:rPr>
          <w:rFonts w:ascii="Arial" w:hAnsi="Arial" w:cs="Arial"/>
          <w:b/>
          <w:u w:val="single"/>
        </w:rPr>
      </w:pPr>
    </w:p>
    <w:p w14:paraId="7B2FF5F6" w14:textId="70327054" w:rsidR="00696A40" w:rsidRPr="00715161" w:rsidRDefault="00715161" w:rsidP="00715161">
      <w:pPr>
        <w:ind w:left="720"/>
        <w:rPr>
          <w:rFonts w:ascii="Arial" w:hAnsi="Arial" w:cs="Arial"/>
          <w:bCs/>
        </w:rPr>
      </w:pPr>
      <w:r w:rsidRPr="00715161">
        <w:rPr>
          <w:rFonts w:ascii="Arial" w:hAnsi="Arial" w:cs="Arial"/>
          <w:bCs/>
        </w:rPr>
        <w:t>Intet.</w:t>
      </w:r>
      <w:r w:rsidR="00696A40" w:rsidRPr="00715161">
        <w:rPr>
          <w:rFonts w:ascii="Arial" w:hAnsi="Arial" w:cs="Arial"/>
          <w:bCs/>
        </w:rPr>
        <w:t xml:space="preserve">     </w:t>
      </w:r>
    </w:p>
    <w:p w14:paraId="6F44628E" w14:textId="77777777" w:rsidR="00715161" w:rsidRPr="003D76C7" w:rsidRDefault="00715161" w:rsidP="00AF4E7E">
      <w:pPr>
        <w:rPr>
          <w:rFonts w:ascii="Arial" w:hAnsi="Arial" w:cs="Arial"/>
          <w:b/>
        </w:rPr>
      </w:pPr>
    </w:p>
    <w:p w14:paraId="7DD095ED" w14:textId="0CAC3108" w:rsidR="00F75613" w:rsidRPr="004011F8" w:rsidRDefault="004011F8" w:rsidP="00AF4E7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Pr="004011F8">
        <w:rPr>
          <w:rFonts w:ascii="Arial" w:hAnsi="Arial" w:cs="Arial"/>
          <w:bCs/>
        </w:rPr>
        <w:t>Mødet hævet.</w:t>
      </w:r>
    </w:p>
    <w:p w14:paraId="6443AA67" w14:textId="77777777" w:rsidR="007E29FD" w:rsidRDefault="007E29FD" w:rsidP="00AF4E7E">
      <w:pPr>
        <w:rPr>
          <w:rFonts w:ascii="Arial" w:hAnsi="Arial" w:cs="Arial"/>
          <w:b/>
        </w:rPr>
      </w:pPr>
    </w:p>
    <w:p w14:paraId="6B5BD553" w14:textId="08963C8F" w:rsidR="007E29FD" w:rsidRPr="000B29DF" w:rsidRDefault="000059F0" w:rsidP="00AF4E7E">
      <w:pPr>
        <w:rPr>
          <w:rFonts w:ascii="Arial" w:hAnsi="Arial" w:cs="Arial"/>
          <w:bCs/>
        </w:rPr>
      </w:pPr>
      <w:r w:rsidRPr="000B29DF">
        <w:rPr>
          <w:rFonts w:ascii="Arial" w:hAnsi="Arial" w:cs="Arial"/>
          <w:bCs/>
        </w:rPr>
        <w:t xml:space="preserve"> </w:t>
      </w:r>
      <w:r w:rsidR="00A0118D" w:rsidRPr="000B29DF">
        <w:rPr>
          <w:rFonts w:ascii="Arial" w:hAnsi="Arial" w:cs="Arial"/>
          <w:bCs/>
        </w:rPr>
        <w:t xml:space="preserve">14.11.2023. </w:t>
      </w:r>
      <w:r w:rsidR="00BC0CF2" w:rsidRPr="000B29DF">
        <w:rPr>
          <w:rFonts w:ascii="Arial" w:hAnsi="Arial" w:cs="Arial"/>
          <w:bCs/>
        </w:rPr>
        <w:t xml:space="preserve">Underskrives digital via </w:t>
      </w:r>
      <w:proofErr w:type="spellStart"/>
      <w:r w:rsidR="00BC0CF2" w:rsidRPr="000B29DF">
        <w:rPr>
          <w:rFonts w:ascii="Arial" w:hAnsi="Arial" w:cs="Arial"/>
          <w:bCs/>
        </w:rPr>
        <w:t>penneo</w:t>
      </w:r>
      <w:proofErr w:type="spellEnd"/>
    </w:p>
    <w:p w14:paraId="3B732BE5" w14:textId="77777777" w:rsidR="007E29FD" w:rsidRDefault="007E29FD" w:rsidP="00AF4E7E">
      <w:pPr>
        <w:rPr>
          <w:rFonts w:ascii="Arial" w:hAnsi="Arial" w:cs="Arial"/>
          <w:b/>
        </w:rPr>
      </w:pPr>
    </w:p>
    <w:p w14:paraId="799F02D2" w14:textId="378DF0D7" w:rsidR="007E29FD" w:rsidRDefault="000059F0" w:rsidP="00AF4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29FD">
        <w:rPr>
          <w:rFonts w:ascii="Arial" w:hAnsi="Arial" w:cs="Arial"/>
          <w:b/>
        </w:rPr>
        <w:t>Underskrift:</w:t>
      </w:r>
    </w:p>
    <w:p w14:paraId="7147E186" w14:textId="77777777" w:rsidR="007E29FD" w:rsidRDefault="007E29FD" w:rsidP="00AF4E7E">
      <w:pPr>
        <w:rPr>
          <w:rFonts w:ascii="Arial" w:hAnsi="Arial" w:cs="Arial"/>
          <w:b/>
        </w:rPr>
      </w:pPr>
    </w:p>
    <w:p w14:paraId="407B3FA4" w14:textId="77777777" w:rsidR="007E29FD" w:rsidRDefault="007E29FD" w:rsidP="00AF4E7E">
      <w:pPr>
        <w:rPr>
          <w:rFonts w:ascii="Arial" w:hAnsi="Arial" w:cs="Arial"/>
          <w:b/>
        </w:rPr>
      </w:pPr>
    </w:p>
    <w:p w14:paraId="52A0C534" w14:textId="2A40238D" w:rsidR="00F3263B" w:rsidRPr="00701D11" w:rsidRDefault="007E29FD" w:rsidP="00701D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sectPr w:rsidR="00F3263B" w:rsidRPr="00701D11" w:rsidSect="00EE0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9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ABDC" w14:textId="77777777" w:rsidR="00262925" w:rsidRDefault="00262925">
      <w:r>
        <w:separator/>
      </w:r>
    </w:p>
  </w:endnote>
  <w:endnote w:type="continuationSeparator" w:id="0">
    <w:p w14:paraId="3D56CDC4" w14:textId="77777777" w:rsidR="00262925" w:rsidRDefault="0026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F" w14:textId="77777777" w:rsidR="00AE0B8A" w:rsidRDefault="00AE0B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0" w14:textId="77777777" w:rsidR="00AE0B8A" w:rsidRDefault="00AE0B8A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Kontortid:</w:t>
    </w:r>
  </w:p>
  <w:p w14:paraId="52A0C541" w14:textId="007823FB" w:rsidR="00AE0B8A" w:rsidRDefault="00F75613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tirsdag</w:t>
    </w:r>
    <w:r w:rsidR="00AF4E7E">
      <w:rPr>
        <w:i/>
        <w:iCs/>
        <w:sz w:val="22"/>
      </w:rPr>
      <w:t xml:space="preserve">-torsdag kl. </w:t>
    </w:r>
    <w:r w:rsidR="00AE0B8A">
      <w:rPr>
        <w:i/>
        <w:iCs/>
        <w:sz w:val="22"/>
      </w:rPr>
      <w:t>10.00-1</w:t>
    </w:r>
    <w:r w:rsidR="00AF4E7E">
      <w:rPr>
        <w:i/>
        <w:iCs/>
        <w:sz w:val="22"/>
      </w:rPr>
      <w:t>4</w:t>
    </w:r>
    <w:r w:rsidR="00AE0B8A">
      <w:rPr>
        <w:i/>
        <w:iCs/>
        <w:sz w:val="22"/>
      </w:rPr>
      <w:t xml:space="preserve">.00– </w:t>
    </w:r>
    <w:r w:rsidR="00967772">
      <w:rPr>
        <w:i/>
        <w:iCs/>
        <w:sz w:val="22"/>
      </w:rPr>
      <w:t xml:space="preserve">mandag og </w:t>
    </w:r>
    <w:r w:rsidR="00AE0B8A">
      <w:rPr>
        <w:i/>
        <w:iCs/>
        <w:sz w:val="22"/>
      </w:rPr>
      <w:t xml:space="preserve">fredag </w:t>
    </w:r>
    <w:r w:rsidR="00C0359B">
      <w:rPr>
        <w:i/>
        <w:iCs/>
        <w:sz w:val="22"/>
      </w:rPr>
      <w:t>lukket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3" w14:textId="77777777" w:rsidR="00AE0B8A" w:rsidRDefault="00AE0B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A3A1" w14:textId="77777777" w:rsidR="00262925" w:rsidRDefault="00262925">
      <w:r>
        <w:separator/>
      </w:r>
    </w:p>
  </w:footnote>
  <w:footnote w:type="continuationSeparator" w:id="0">
    <w:p w14:paraId="5090CD80" w14:textId="77777777" w:rsidR="00262925" w:rsidRDefault="0026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9" w14:textId="77777777" w:rsidR="00AE0B8A" w:rsidRDefault="00AE0B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1"/>
      <w:gridCol w:w="3759"/>
      <w:gridCol w:w="2638"/>
    </w:tblGrid>
    <w:tr w:rsidR="00AE0B8A" w:rsidRPr="008813D1" w14:paraId="52A0C53D" w14:textId="77777777">
      <w:tc>
        <w:tcPr>
          <w:tcW w:w="3259" w:type="dxa"/>
        </w:tcPr>
        <w:p w14:paraId="52A0C53A" w14:textId="77777777" w:rsidR="00AE0B8A" w:rsidRDefault="00066E69">
          <w:pPr>
            <w:pStyle w:val="Sidehoved"/>
          </w:pPr>
          <w:r>
            <w:rPr>
              <w:noProof/>
            </w:rPr>
            <w:drawing>
              <wp:inline distT="0" distB="0" distL="0" distR="0" wp14:anchorId="52A0C544" wp14:editId="52A0C545">
                <wp:extent cx="1371600" cy="857250"/>
                <wp:effectExtent l="0" t="0" r="0" b="0"/>
                <wp:docPr id="4" name="Billede 4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1" w:type="dxa"/>
        </w:tcPr>
        <w:p w14:paraId="52A0C53B" w14:textId="77777777" w:rsidR="00AE0B8A" w:rsidRDefault="00AE0B8A">
          <w:pPr>
            <w:pStyle w:val="Sidehoved"/>
          </w:pPr>
        </w:p>
      </w:tc>
      <w:tc>
        <w:tcPr>
          <w:tcW w:w="2688" w:type="dxa"/>
        </w:tcPr>
        <w:p w14:paraId="52A0C53C" w14:textId="77777777" w:rsidR="00AE0B8A" w:rsidRDefault="00AE0B8A">
          <w:pPr>
            <w:pStyle w:val="Sidehoved"/>
            <w:rPr>
              <w:lang w:val="en-GB"/>
            </w:rPr>
          </w:pPr>
        </w:p>
      </w:tc>
    </w:tr>
  </w:tbl>
  <w:p w14:paraId="52A0C53E" w14:textId="77777777" w:rsidR="00AE0B8A" w:rsidRDefault="00AE0B8A">
    <w:pPr>
      <w:pStyle w:val="Sidehove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2" w14:textId="77777777" w:rsidR="00AE0B8A" w:rsidRDefault="00AE0B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6A3"/>
    <w:multiLevelType w:val="hybridMultilevel"/>
    <w:tmpl w:val="D6BED6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A75"/>
    <w:multiLevelType w:val="hybridMultilevel"/>
    <w:tmpl w:val="7D189F5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B7348"/>
    <w:multiLevelType w:val="hybridMultilevel"/>
    <w:tmpl w:val="E51297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1E21"/>
    <w:multiLevelType w:val="hybridMultilevel"/>
    <w:tmpl w:val="2196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0E95"/>
    <w:multiLevelType w:val="hybridMultilevel"/>
    <w:tmpl w:val="3364EAB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147B94"/>
    <w:multiLevelType w:val="hybridMultilevel"/>
    <w:tmpl w:val="574A2C4C"/>
    <w:lvl w:ilvl="0" w:tplc="0406000F">
      <w:start w:val="1"/>
      <w:numFmt w:val="decimal"/>
      <w:lvlText w:val="%1."/>
      <w:lvlJc w:val="left"/>
      <w:pPr>
        <w:ind w:left="990" w:hanging="360"/>
      </w:pPr>
    </w:lvl>
    <w:lvl w:ilvl="1" w:tplc="04060019" w:tentative="1">
      <w:start w:val="1"/>
      <w:numFmt w:val="lowerLetter"/>
      <w:lvlText w:val="%2."/>
      <w:lvlJc w:val="left"/>
      <w:pPr>
        <w:ind w:left="1710" w:hanging="360"/>
      </w:pPr>
    </w:lvl>
    <w:lvl w:ilvl="2" w:tplc="0406001B" w:tentative="1">
      <w:start w:val="1"/>
      <w:numFmt w:val="lowerRoman"/>
      <w:lvlText w:val="%3."/>
      <w:lvlJc w:val="right"/>
      <w:pPr>
        <w:ind w:left="2430" w:hanging="180"/>
      </w:pPr>
    </w:lvl>
    <w:lvl w:ilvl="3" w:tplc="0406000F" w:tentative="1">
      <w:start w:val="1"/>
      <w:numFmt w:val="decimal"/>
      <w:lvlText w:val="%4."/>
      <w:lvlJc w:val="left"/>
      <w:pPr>
        <w:ind w:left="3150" w:hanging="360"/>
      </w:pPr>
    </w:lvl>
    <w:lvl w:ilvl="4" w:tplc="04060019" w:tentative="1">
      <w:start w:val="1"/>
      <w:numFmt w:val="lowerLetter"/>
      <w:lvlText w:val="%5."/>
      <w:lvlJc w:val="left"/>
      <w:pPr>
        <w:ind w:left="3870" w:hanging="360"/>
      </w:pPr>
    </w:lvl>
    <w:lvl w:ilvl="5" w:tplc="0406001B" w:tentative="1">
      <w:start w:val="1"/>
      <w:numFmt w:val="lowerRoman"/>
      <w:lvlText w:val="%6."/>
      <w:lvlJc w:val="right"/>
      <w:pPr>
        <w:ind w:left="4590" w:hanging="180"/>
      </w:pPr>
    </w:lvl>
    <w:lvl w:ilvl="6" w:tplc="0406000F" w:tentative="1">
      <w:start w:val="1"/>
      <w:numFmt w:val="decimal"/>
      <w:lvlText w:val="%7."/>
      <w:lvlJc w:val="left"/>
      <w:pPr>
        <w:ind w:left="5310" w:hanging="360"/>
      </w:pPr>
    </w:lvl>
    <w:lvl w:ilvl="7" w:tplc="04060019" w:tentative="1">
      <w:start w:val="1"/>
      <w:numFmt w:val="lowerLetter"/>
      <w:lvlText w:val="%8."/>
      <w:lvlJc w:val="left"/>
      <w:pPr>
        <w:ind w:left="6030" w:hanging="360"/>
      </w:pPr>
    </w:lvl>
    <w:lvl w:ilvl="8" w:tplc="040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75151AA"/>
    <w:multiLevelType w:val="hybridMultilevel"/>
    <w:tmpl w:val="5642A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7476F"/>
    <w:multiLevelType w:val="hybridMultilevel"/>
    <w:tmpl w:val="7C4CF4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205F"/>
    <w:multiLevelType w:val="hybridMultilevel"/>
    <w:tmpl w:val="1EE6DA6C"/>
    <w:lvl w:ilvl="0" w:tplc="040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80B08D6"/>
    <w:multiLevelType w:val="hybridMultilevel"/>
    <w:tmpl w:val="38C40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2739F"/>
    <w:multiLevelType w:val="hybridMultilevel"/>
    <w:tmpl w:val="C73620A4"/>
    <w:lvl w:ilvl="0" w:tplc="040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D2EFB"/>
    <w:multiLevelType w:val="hybridMultilevel"/>
    <w:tmpl w:val="37867B8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65A3B"/>
    <w:multiLevelType w:val="hybridMultilevel"/>
    <w:tmpl w:val="82E6403E"/>
    <w:lvl w:ilvl="0" w:tplc="0406000F">
      <w:start w:val="1"/>
      <w:numFmt w:val="decimal"/>
      <w:lvlText w:val="%1."/>
      <w:lvlJc w:val="left"/>
      <w:pPr>
        <w:ind w:left="1125" w:hanging="360"/>
      </w:pPr>
    </w:lvl>
    <w:lvl w:ilvl="1" w:tplc="04060019" w:tentative="1">
      <w:start w:val="1"/>
      <w:numFmt w:val="lowerLetter"/>
      <w:lvlText w:val="%2."/>
      <w:lvlJc w:val="left"/>
      <w:pPr>
        <w:ind w:left="1845" w:hanging="360"/>
      </w:pPr>
    </w:lvl>
    <w:lvl w:ilvl="2" w:tplc="0406001B" w:tentative="1">
      <w:start w:val="1"/>
      <w:numFmt w:val="lowerRoman"/>
      <w:lvlText w:val="%3."/>
      <w:lvlJc w:val="right"/>
      <w:pPr>
        <w:ind w:left="2565" w:hanging="180"/>
      </w:pPr>
    </w:lvl>
    <w:lvl w:ilvl="3" w:tplc="0406000F" w:tentative="1">
      <w:start w:val="1"/>
      <w:numFmt w:val="decimal"/>
      <w:lvlText w:val="%4."/>
      <w:lvlJc w:val="left"/>
      <w:pPr>
        <w:ind w:left="3285" w:hanging="360"/>
      </w:pPr>
    </w:lvl>
    <w:lvl w:ilvl="4" w:tplc="04060019" w:tentative="1">
      <w:start w:val="1"/>
      <w:numFmt w:val="lowerLetter"/>
      <w:lvlText w:val="%5."/>
      <w:lvlJc w:val="left"/>
      <w:pPr>
        <w:ind w:left="4005" w:hanging="360"/>
      </w:pPr>
    </w:lvl>
    <w:lvl w:ilvl="5" w:tplc="0406001B" w:tentative="1">
      <w:start w:val="1"/>
      <w:numFmt w:val="lowerRoman"/>
      <w:lvlText w:val="%6."/>
      <w:lvlJc w:val="right"/>
      <w:pPr>
        <w:ind w:left="4725" w:hanging="180"/>
      </w:pPr>
    </w:lvl>
    <w:lvl w:ilvl="6" w:tplc="0406000F" w:tentative="1">
      <w:start w:val="1"/>
      <w:numFmt w:val="decimal"/>
      <w:lvlText w:val="%7."/>
      <w:lvlJc w:val="left"/>
      <w:pPr>
        <w:ind w:left="5445" w:hanging="360"/>
      </w:pPr>
    </w:lvl>
    <w:lvl w:ilvl="7" w:tplc="04060019" w:tentative="1">
      <w:start w:val="1"/>
      <w:numFmt w:val="lowerLetter"/>
      <w:lvlText w:val="%8."/>
      <w:lvlJc w:val="left"/>
      <w:pPr>
        <w:ind w:left="6165" w:hanging="360"/>
      </w:pPr>
    </w:lvl>
    <w:lvl w:ilvl="8" w:tplc="040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22C016D"/>
    <w:multiLevelType w:val="hybridMultilevel"/>
    <w:tmpl w:val="BDB674F6"/>
    <w:lvl w:ilvl="0" w:tplc="0406000F">
      <w:start w:val="1"/>
      <w:numFmt w:val="decimal"/>
      <w:lvlText w:val="%1."/>
      <w:lvlJc w:val="left"/>
      <w:pPr>
        <w:ind w:left="1710" w:hanging="360"/>
      </w:pPr>
    </w:lvl>
    <w:lvl w:ilvl="1" w:tplc="04060019" w:tentative="1">
      <w:start w:val="1"/>
      <w:numFmt w:val="lowerLetter"/>
      <w:lvlText w:val="%2."/>
      <w:lvlJc w:val="left"/>
      <w:pPr>
        <w:ind w:left="2430" w:hanging="360"/>
      </w:pPr>
    </w:lvl>
    <w:lvl w:ilvl="2" w:tplc="0406001B" w:tentative="1">
      <w:start w:val="1"/>
      <w:numFmt w:val="lowerRoman"/>
      <w:lvlText w:val="%3."/>
      <w:lvlJc w:val="right"/>
      <w:pPr>
        <w:ind w:left="3150" w:hanging="180"/>
      </w:pPr>
    </w:lvl>
    <w:lvl w:ilvl="3" w:tplc="0406000F" w:tentative="1">
      <w:start w:val="1"/>
      <w:numFmt w:val="decimal"/>
      <w:lvlText w:val="%4."/>
      <w:lvlJc w:val="left"/>
      <w:pPr>
        <w:ind w:left="3870" w:hanging="360"/>
      </w:pPr>
    </w:lvl>
    <w:lvl w:ilvl="4" w:tplc="04060019" w:tentative="1">
      <w:start w:val="1"/>
      <w:numFmt w:val="lowerLetter"/>
      <w:lvlText w:val="%5."/>
      <w:lvlJc w:val="left"/>
      <w:pPr>
        <w:ind w:left="4590" w:hanging="360"/>
      </w:pPr>
    </w:lvl>
    <w:lvl w:ilvl="5" w:tplc="0406001B" w:tentative="1">
      <w:start w:val="1"/>
      <w:numFmt w:val="lowerRoman"/>
      <w:lvlText w:val="%6."/>
      <w:lvlJc w:val="right"/>
      <w:pPr>
        <w:ind w:left="5310" w:hanging="180"/>
      </w:pPr>
    </w:lvl>
    <w:lvl w:ilvl="6" w:tplc="0406000F" w:tentative="1">
      <w:start w:val="1"/>
      <w:numFmt w:val="decimal"/>
      <w:lvlText w:val="%7."/>
      <w:lvlJc w:val="left"/>
      <w:pPr>
        <w:ind w:left="6030" w:hanging="360"/>
      </w:pPr>
    </w:lvl>
    <w:lvl w:ilvl="7" w:tplc="04060019" w:tentative="1">
      <w:start w:val="1"/>
      <w:numFmt w:val="lowerLetter"/>
      <w:lvlText w:val="%8."/>
      <w:lvlJc w:val="left"/>
      <w:pPr>
        <w:ind w:left="6750" w:hanging="360"/>
      </w:pPr>
    </w:lvl>
    <w:lvl w:ilvl="8" w:tplc="040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C001A99"/>
    <w:multiLevelType w:val="hybridMultilevel"/>
    <w:tmpl w:val="A16A084E"/>
    <w:lvl w:ilvl="0" w:tplc="AFDC13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C4747"/>
    <w:multiLevelType w:val="hybridMultilevel"/>
    <w:tmpl w:val="698A61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1E115D"/>
    <w:multiLevelType w:val="hybridMultilevel"/>
    <w:tmpl w:val="8F08989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FB39FF"/>
    <w:multiLevelType w:val="hybridMultilevel"/>
    <w:tmpl w:val="63D682FC"/>
    <w:lvl w:ilvl="0" w:tplc="0406000F">
      <w:start w:val="1"/>
      <w:numFmt w:val="decimal"/>
      <w:lvlText w:val="%1."/>
      <w:lvlJc w:val="left"/>
      <w:pPr>
        <w:ind w:left="915" w:hanging="360"/>
      </w:p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316820">
    <w:abstractNumId w:val="15"/>
  </w:num>
  <w:num w:numId="2" w16cid:durableId="2049527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254120">
    <w:abstractNumId w:val="11"/>
  </w:num>
  <w:num w:numId="4" w16cid:durableId="694187299">
    <w:abstractNumId w:val="2"/>
  </w:num>
  <w:num w:numId="5" w16cid:durableId="1300695263">
    <w:abstractNumId w:val="18"/>
  </w:num>
  <w:num w:numId="6" w16cid:durableId="585506017">
    <w:abstractNumId w:val="5"/>
  </w:num>
  <w:num w:numId="7" w16cid:durableId="1671719251">
    <w:abstractNumId w:val="14"/>
  </w:num>
  <w:num w:numId="8" w16cid:durableId="1410806211">
    <w:abstractNumId w:val="8"/>
  </w:num>
  <w:num w:numId="9" w16cid:durableId="1185903302">
    <w:abstractNumId w:val="3"/>
  </w:num>
  <w:num w:numId="10" w16cid:durableId="1056733798">
    <w:abstractNumId w:val="12"/>
  </w:num>
  <w:num w:numId="11" w16cid:durableId="1099982416">
    <w:abstractNumId w:val="7"/>
  </w:num>
  <w:num w:numId="12" w16cid:durableId="1142625080">
    <w:abstractNumId w:val="17"/>
  </w:num>
  <w:num w:numId="13" w16cid:durableId="2138328340">
    <w:abstractNumId w:val="9"/>
  </w:num>
  <w:num w:numId="14" w16cid:durableId="350297687">
    <w:abstractNumId w:val="4"/>
  </w:num>
  <w:num w:numId="15" w16cid:durableId="535436568">
    <w:abstractNumId w:val="13"/>
  </w:num>
  <w:num w:numId="16" w16cid:durableId="2033530503">
    <w:abstractNumId w:val="1"/>
  </w:num>
  <w:num w:numId="17" w16cid:durableId="954949309">
    <w:abstractNumId w:val="6"/>
  </w:num>
  <w:num w:numId="18" w16cid:durableId="1038748208">
    <w:abstractNumId w:val="0"/>
  </w:num>
  <w:num w:numId="19" w16cid:durableId="1520657404">
    <w:abstractNumId w:val="16"/>
  </w:num>
  <w:num w:numId="20" w16cid:durableId="39674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8"/>
    <w:rsid w:val="00004331"/>
    <w:rsid w:val="000057DB"/>
    <w:rsid w:val="000059F0"/>
    <w:rsid w:val="00005E60"/>
    <w:rsid w:val="00010515"/>
    <w:rsid w:val="00010936"/>
    <w:rsid w:val="00013640"/>
    <w:rsid w:val="000167A7"/>
    <w:rsid w:val="00017D97"/>
    <w:rsid w:val="000206DE"/>
    <w:rsid w:val="0004052E"/>
    <w:rsid w:val="00042A83"/>
    <w:rsid w:val="00047709"/>
    <w:rsid w:val="00061C50"/>
    <w:rsid w:val="00064C02"/>
    <w:rsid w:val="00066E69"/>
    <w:rsid w:val="00067F30"/>
    <w:rsid w:val="00077E28"/>
    <w:rsid w:val="000822F7"/>
    <w:rsid w:val="000912BC"/>
    <w:rsid w:val="00096FED"/>
    <w:rsid w:val="000A0A6D"/>
    <w:rsid w:val="000A4563"/>
    <w:rsid w:val="000A758D"/>
    <w:rsid w:val="000B29DF"/>
    <w:rsid w:val="000B2CB7"/>
    <w:rsid w:val="000B5277"/>
    <w:rsid w:val="000B6298"/>
    <w:rsid w:val="000B707A"/>
    <w:rsid w:val="000C596B"/>
    <w:rsid w:val="000D3DA7"/>
    <w:rsid w:val="000D6047"/>
    <w:rsid w:val="000D6CDA"/>
    <w:rsid w:val="000D771D"/>
    <w:rsid w:val="000E1331"/>
    <w:rsid w:val="000E2691"/>
    <w:rsid w:val="000E5235"/>
    <w:rsid w:val="000F1B7E"/>
    <w:rsid w:val="000F60BA"/>
    <w:rsid w:val="001003B0"/>
    <w:rsid w:val="00102429"/>
    <w:rsid w:val="0011457D"/>
    <w:rsid w:val="00122DCE"/>
    <w:rsid w:val="00133464"/>
    <w:rsid w:val="00137B53"/>
    <w:rsid w:val="00141E49"/>
    <w:rsid w:val="00147578"/>
    <w:rsid w:val="00154018"/>
    <w:rsid w:val="00166F7A"/>
    <w:rsid w:val="0017679F"/>
    <w:rsid w:val="0017789D"/>
    <w:rsid w:val="00187FE2"/>
    <w:rsid w:val="00193AC1"/>
    <w:rsid w:val="001945B3"/>
    <w:rsid w:val="00194CDD"/>
    <w:rsid w:val="00195822"/>
    <w:rsid w:val="00197598"/>
    <w:rsid w:val="001A1631"/>
    <w:rsid w:val="001B7955"/>
    <w:rsid w:val="001C17B5"/>
    <w:rsid w:val="001C41BA"/>
    <w:rsid w:val="001C60F0"/>
    <w:rsid w:val="001D2601"/>
    <w:rsid w:val="001D2ECA"/>
    <w:rsid w:val="001D53D3"/>
    <w:rsid w:val="001D77C5"/>
    <w:rsid w:val="001E5C2B"/>
    <w:rsid w:val="001F3314"/>
    <w:rsid w:val="00203833"/>
    <w:rsid w:val="002063EC"/>
    <w:rsid w:val="00206B65"/>
    <w:rsid w:val="00211DBB"/>
    <w:rsid w:val="00217A86"/>
    <w:rsid w:val="00220776"/>
    <w:rsid w:val="00221658"/>
    <w:rsid w:val="00223EDD"/>
    <w:rsid w:val="00230543"/>
    <w:rsid w:val="00237CC5"/>
    <w:rsid w:val="00240ABC"/>
    <w:rsid w:val="00242E90"/>
    <w:rsid w:val="002507C7"/>
    <w:rsid w:val="00251711"/>
    <w:rsid w:val="00262925"/>
    <w:rsid w:val="00263EC7"/>
    <w:rsid w:val="00266F80"/>
    <w:rsid w:val="0026737A"/>
    <w:rsid w:val="00272403"/>
    <w:rsid w:val="00281E6C"/>
    <w:rsid w:val="002824AD"/>
    <w:rsid w:val="00283900"/>
    <w:rsid w:val="002853E1"/>
    <w:rsid w:val="0029045E"/>
    <w:rsid w:val="00297D6E"/>
    <w:rsid w:val="002A13AC"/>
    <w:rsid w:val="002A50A1"/>
    <w:rsid w:val="002A761E"/>
    <w:rsid w:val="002C00C8"/>
    <w:rsid w:val="002C61A5"/>
    <w:rsid w:val="002D2F1A"/>
    <w:rsid w:val="002D30B8"/>
    <w:rsid w:val="002D3B0D"/>
    <w:rsid w:val="002D3BD4"/>
    <w:rsid w:val="002F4FBD"/>
    <w:rsid w:val="002F619B"/>
    <w:rsid w:val="00314B66"/>
    <w:rsid w:val="0033551A"/>
    <w:rsid w:val="003368E6"/>
    <w:rsid w:val="00340F2B"/>
    <w:rsid w:val="003465D4"/>
    <w:rsid w:val="00352587"/>
    <w:rsid w:val="003536EC"/>
    <w:rsid w:val="003567AA"/>
    <w:rsid w:val="00356A2C"/>
    <w:rsid w:val="00370889"/>
    <w:rsid w:val="00373EE2"/>
    <w:rsid w:val="00377F27"/>
    <w:rsid w:val="003819EF"/>
    <w:rsid w:val="00382314"/>
    <w:rsid w:val="00392349"/>
    <w:rsid w:val="00393F6B"/>
    <w:rsid w:val="003965DC"/>
    <w:rsid w:val="003A07EE"/>
    <w:rsid w:val="003A37B9"/>
    <w:rsid w:val="003A43EE"/>
    <w:rsid w:val="003C2CA8"/>
    <w:rsid w:val="003D2113"/>
    <w:rsid w:val="003D321B"/>
    <w:rsid w:val="003D76C7"/>
    <w:rsid w:val="004000EA"/>
    <w:rsid w:val="00401153"/>
    <w:rsid w:val="004011F8"/>
    <w:rsid w:val="0041290B"/>
    <w:rsid w:val="00415B62"/>
    <w:rsid w:val="00416086"/>
    <w:rsid w:val="00425295"/>
    <w:rsid w:val="00425502"/>
    <w:rsid w:val="00426FC1"/>
    <w:rsid w:val="00431482"/>
    <w:rsid w:val="00435702"/>
    <w:rsid w:val="00437882"/>
    <w:rsid w:val="00440379"/>
    <w:rsid w:val="00442299"/>
    <w:rsid w:val="004426C3"/>
    <w:rsid w:val="004462DC"/>
    <w:rsid w:val="00453708"/>
    <w:rsid w:val="00455442"/>
    <w:rsid w:val="00462902"/>
    <w:rsid w:val="00463BA6"/>
    <w:rsid w:val="00466249"/>
    <w:rsid w:val="00471966"/>
    <w:rsid w:val="00476E8C"/>
    <w:rsid w:val="004800C0"/>
    <w:rsid w:val="00483C6E"/>
    <w:rsid w:val="004A080B"/>
    <w:rsid w:val="004B026F"/>
    <w:rsid w:val="004B1798"/>
    <w:rsid w:val="004C28F7"/>
    <w:rsid w:val="004D30EF"/>
    <w:rsid w:val="004D6ABE"/>
    <w:rsid w:val="004E37D7"/>
    <w:rsid w:val="004E44E0"/>
    <w:rsid w:val="004E4820"/>
    <w:rsid w:val="00501349"/>
    <w:rsid w:val="0051075F"/>
    <w:rsid w:val="00511312"/>
    <w:rsid w:val="00512BAE"/>
    <w:rsid w:val="0051391F"/>
    <w:rsid w:val="005221F3"/>
    <w:rsid w:val="005323C6"/>
    <w:rsid w:val="00533C3C"/>
    <w:rsid w:val="005342FF"/>
    <w:rsid w:val="00543085"/>
    <w:rsid w:val="005437BF"/>
    <w:rsid w:val="00545E9C"/>
    <w:rsid w:val="005529CD"/>
    <w:rsid w:val="00553DBF"/>
    <w:rsid w:val="00557E9F"/>
    <w:rsid w:val="00567204"/>
    <w:rsid w:val="00571F0F"/>
    <w:rsid w:val="0057324A"/>
    <w:rsid w:val="00584054"/>
    <w:rsid w:val="005B317E"/>
    <w:rsid w:val="005B64CC"/>
    <w:rsid w:val="005B7DAE"/>
    <w:rsid w:val="005C28AB"/>
    <w:rsid w:val="005C4695"/>
    <w:rsid w:val="005C7048"/>
    <w:rsid w:val="005D75CF"/>
    <w:rsid w:val="005F1849"/>
    <w:rsid w:val="005F71FC"/>
    <w:rsid w:val="006105C5"/>
    <w:rsid w:val="00612E49"/>
    <w:rsid w:val="00614365"/>
    <w:rsid w:val="00616533"/>
    <w:rsid w:val="00616B4B"/>
    <w:rsid w:val="00626CCC"/>
    <w:rsid w:val="00631083"/>
    <w:rsid w:val="006310E5"/>
    <w:rsid w:val="00643D08"/>
    <w:rsid w:val="00643F2C"/>
    <w:rsid w:val="006466DC"/>
    <w:rsid w:val="00646D9D"/>
    <w:rsid w:val="006501D1"/>
    <w:rsid w:val="006554EF"/>
    <w:rsid w:val="006573FA"/>
    <w:rsid w:val="00657DD6"/>
    <w:rsid w:val="00660D9A"/>
    <w:rsid w:val="00663677"/>
    <w:rsid w:val="006653AA"/>
    <w:rsid w:val="0067758C"/>
    <w:rsid w:val="00677CFC"/>
    <w:rsid w:val="00681323"/>
    <w:rsid w:val="00685886"/>
    <w:rsid w:val="006870C1"/>
    <w:rsid w:val="00696A40"/>
    <w:rsid w:val="00697FB8"/>
    <w:rsid w:val="006B3D24"/>
    <w:rsid w:val="006B568E"/>
    <w:rsid w:val="006D6784"/>
    <w:rsid w:val="006E645B"/>
    <w:rsid w:val="006F0217"/>
    <w:rsid w:val="006F13AE"/>
    <w:rsid w:val="006F42E9"/>
    <w:rsid w:val="006F4DE9"/>
    <w:rsid w:val="006F5BAA"/>
    <w:rsid w:val="007013E4"/>
    <w:rsid w:val="00701D11"/>
    <w:rsid w:val="007031FD"/>
    <w:rsid w:val="00710E0A"/>
    <w:rsid w:val="00715161"/>
    <w:rsid w:val="007219F4"/>
    <w:rsid w:val="00727F6A"/>
    <w:rsid w:val="00730C43"/>
    <w:rsid w:val="00731B2F"/>
    <w:rsid w:val="00731F3A"/>
    <w:rsid w:val="007336C2"/>
    <w:rsid w:val="00734100"/>
    <w:rsid w:val="0073678C"/>
    <w:rsid w:val="0074214B"/>
    <w:rsid w:val="0074447A"/>
    <w:rsid w:val="00747397"/>
    <w:rsid w:val="00750C8B"/>
    <w:rsid w:val="00753104"/>
    <w:rsid w:val="00760CEF"/>
    <w:rsid w:val="00762F13"/>
    <w:rsid w:val="00766526"/>
    <w:rsid w:val="00771C4C"/>
    <w:rsid w:val="007728B2"/>
    <w:rsid w:val="00775A68"/>
    <w:rsid w:val="00776157"/>
    <w:rsid w:val="00785CE6"/>
    <w:rsid w:val="00792011"/>
    <w:rsid w:val="007948EA"/>
    <w:rsid w:val="007B0FA3"/>
    <w:rsid w:val="007B5B30"/>
    <w:rsid w:val="007C0BB0"/>
    <w:rsid w:val="007C3F5C"/>
    <w:rsid w:val="007C62F0"/>
    <w:rsid w:val="007D295A"/>
    <w:rsid w:val="007D2A62"/>
    <w:rsid w:val="007D2FA1"/>
    <w:rsid w:val="007D50CA"/>
    <w:rsid w:val="007E29FD"/>
    <w:rsid w:val="007E4633"/>
    <w:rsid w:val="007F00A4"/>
    <w:rsid w:val="007F431D"/>
    <w:rsid w:val="00802FED"/>
    <w:rsid w:val="008163A6"/>
    <w:rsid w:val="00822CA3"/>
    <w:rsid w:val="00835660"/>
    <w:rsid w:val="0083752D"/>
    <w:rsid w:val="00844001"/>
    <w:rsid w:val="00847D48"/>
    <w:rsid w:val="00850F36"/>
    <w:rsid w:val="00862BD7"/>
    <w:rsid w:val="00870F17"/>
    <w:rsid w:val="00873434"/>
    <w:rsid w:val="00874350"/>
    <w:rsid w:val="00874471"/>
    <w:rsid w:val="008813D1"/>
    <w:rsid w:val="00882709"/>
    <w:rsid w:val="00883697"/>
    <w:rsid w:val="00891438"/>
    <w:rsid w:val="00895F66"/>
    <w:rsid w:val="008971B5"/>
    <w:rsid w:val="008A06C2"/>
    <w:rsid w:val="008A778D"/>
    <w:rsid w:val="008B06D8"/>
    <w:rsid w:val="008B7371"/>
    <w:rsid w:val="008B7C71"/>
    <w:rsid w:val="008D04B0"/>
    <w:rsid w:val="008D1C10"/>
    <w:rsid w:val="008E3D35"/>
    <w:rsid w:val="008E5171"/>
    <w:rsid w:val="008F182F"/>
    <w:rsid w:val="008F3680"/>
    <w:rsid w:val="00902208"/>
    <w:rsid w:val="009109AE"/>
    <w:rsid w:val="00923676"/>
    <w:rsid w:val="00926653"/>
    <w:rsid w:val="00926BF8"/>
    <w:rsid w:val="0093333F"/>
    <w:rsid w:val="00944535"/>
    <w:rsid w:val="00946F14"/>
    <w:rsid w:val="009534FF"/>
    <w:rsid w:val="00957E9F"/>
    <w:rsid w:val="00963459"/>
    <w:rsid w:val="00965B4D"/>
    <w:rsid w:val="00967772"/>
    <w:rsid w:val="00967A03"/>
    <w:rsid w:val="0097110D"/>
    <w:rsid w:val="00971383"/>
    <w:rsid w:val="00980309"/>
    <w:rsid w:val="00980E1F"/>
    <w:rsid w:val="00982614"/>
    <w:rsid w:val="0098308D"/>
    <w:rsid w:val="0098580D"/>
    <w:rsid w:val="009A5B97"/>
    <w:rsid w:val="009A7772"/>
    <w:rsid w:val="009B31C7"/>
    <w:rsid w:val="009B31D4"/>
    <w:rsid w:val="009B7908"/>
    <w:rsid w:val="009C58B4"/>
    <w:rsid w:val="009C7E0B"/>
    <w:rsid w:val="009D2B4D"/>
    <w:rsid w:val="009D4A27"/>
    <w:rsid w:val="009D4F54"/>
    <w:rsid w:val="009D657D"/>
    <w:rsid w:val="009F56E9"/>
    <w:rsid w:val="009F76CB"/>
    <w:rsid w:val="00A0118D"/>
    <w:rsid w:val="00A10F22"/>
    <w:rsid w:val="00A173B0"/>
    <w:rsid w:val="00A24BB8"/>
    <w:rsid w:val="00A24E42"/>
    <w:rsid w:val="00A2676B"/>
    <w:rsid w:val="00A26A21"/>
    <w:rsid w:val="00A328B8"/>
    <w:rsid w:val="00A45CF6"/>
    <w:rsid w:val="00A50717"/>
    <w:rsid w:val="00A72477"/>
    <w:rsid w:val="00A80708"/>
    <w:rsid w:val="00A8119D"/>
    <w:rsid w:val="00A82471"/>
    <w:rsid w:val="00A85DBA"/>
    <w:rsid w:val="00AA1438"/>
    <w:rsid w:val="00AB0505"/>
    <w:rsid w:val="00AB711B"/>
    <w:rsid w:val="00AC30F8"/>
    <w:rsid w:val="00AC4692"/>
    <w:rsid w:val="00AD3D91"/>
    <w:rsid w:val="00AE0B8A"/>
    <w:rsid w:val="00AE30AB"/>
    <w:rsid w:val="00AE6749"/>
    <w:rsid w:val="00AF3042"/>
    <w:rsid w:val="00AF4E7E"/>
    <w:rsid w:val="00B01744"/>
    <w:rsid w:val="00B04F61"/>
    <w:rsid w:val="00B12BDA"/>
    <w:rsid w:val="00B151A8"/>
    <w:rsid w:val="00B26070"/>
    <w:rsid w:val="00B27BC9"/>
    <w:rsid w:val="00B33E6C"/>
    <w:rsid w:val="00B36547"/>
    <w:rsid w:val="00B37861"/>
    <w:rsid w:val="00B46FD7"/>
    <w:rsid w:val="00B50FBE"/>
    <w:rsid w:val="00B57DB1"/>
    <w:rsid w:val="00B65702"/>
    <w:rsid w:val="00B66572"/>
    <w:rsid w:val="00B71DB2"/>
    <w:rsid w:val="00B80637"/>
    <w:rsid w:val="00B81D1C"/>
    <w:rsid w:val="00B873D7"/>
    <w:rsid w:val="00B922A4"/>
    <w:rsid w:val="00BA0C5A"/>
    <w:rsid w:val="00BB0A16"/>
    <w:rsid w:val="00BB2AAD"/>
    <w:rsid w:val="00BC0CF2"/>
    <w:rsid w:val="00BC3D09"/>
    <w:rsid w:val="00BC54D2"/>
    <w:rsid w:val="00BD0A61"/>
    <w:rsid w:val="00BD41FE"/>
    <w:rsid w:val="00BE66C6"/>
    <w:rsid w:val="00BF41B4"/>
    <w:rsid w:val="00BF5626"/>
    <w:rsid w:val="00C0359B"/>
    <w:rsid w:val="00C07705"/>
    <w:rsid w:val="00C12338"/>
    <w:rsid w:val="00C14709"/>
    <w:rsid w:val="00C17124"/>
    <w:rsid w:val="00C2011A"/>
    <w:rsid w:val="00C22D7B"/>
    <w:rsid w:val="00C263B7"/>
    <w:rsid w:val="00C33968"/>
    <w:rsid w:val="00C35F70"/>
    <w:rsid w:val="00C424D9"/>
    <w:rsid w:val="00C46E8D"/>
    <w:rsid w:val="00C47C29"/>
    <w:rsid w:val="00C549D3"/>
    <w:rsid w:val="00C615B8"/>
    <w:rsid w:val="00C62BED"/>
    <w:rsid w:val="00C661AF"/>
    <w:rsid w:val="00C74D52"/>
    <w:rsid w:val="00C7679F"/>
    <w:rsid w:val="00C769DF"/>
    <w:rsid w:val="00C776C0"/>
    <w:rsid w:val="00C85671"/>
    <w:rsid w:val="00C871DB"/>
    <w:rsid w:val="00CA259F"/>
    <w:rsid w:val="00CB03E1"/>
    <w:rsid w:val="00CC3FC6"/>
    <w:rsid w:val="00CE3521"/>
    <w:rsid w:val="00CE3687"/>
    <w:rsid w:val="00CE5D1C"/>
    <w:rsid w:val="00CF479F"/>
    <w:rsid w:val="00D0300E"/>
    <w:rsid w:val="00D03FE4"/>
    <w:rsid w:val="00D14BE1"/>
    <w:rsid w:val="00D17A79"/>
    <w:rsid w:val="00D245E8"/>
    <w:rsid w:val="00D2795E"/>
    <w:rsid w:val="00D31662"/>
    <w:rsid w:val="00D33FFB"/>
    <w:rsid w:val="00D40A54"/>
    <w:rsid w:val="00D41C86"/>
    <w:rsid w:val="00D53480"/>
    <w:rsid w:val="00D53C14"/>
    <w:rsid w:val="00D615CF"/>
    <w:rsid w:val="00D75556"/>
    <w:rsid w:val="00D75A21"/>
    <w:rsid w:val="00D77BE8"/>
    <w:rsid w:val="00D84488"/>
    <w:rsid w:val="00D84C4B"/>
    <w:rsid w:val="00D947FA"/>
    <w:rsid w:val="00D96285"/>
    <w:rsid w:val="00DA7A09"/>
    <w:rsid w:val="00DB312E"/>
    <w:rsid w:val="00DE166B"/>
    <w:rsid w:val="00DE47C3"/>
    <w:rsid w:val="00DF5F99"/>
    <w:rsid w:val="00E00564"/>
    <w:rsid w:val="00E025E3"/>
    <w:rsid w:val="00E02913"/>
    <w:rsid w:val="00E02AEB"/>
    <w:rsid w:val="00E0348F"/>
    <w:rsid w:val="00E12EE7"/>
    <w:rsid w:val="00E1300A"/>
    <w:rsid w:val="00E1491A"/>
    <w:rsid w:val="00E163E4"/>
    <w:rsid w:val="00E23D26"/>
    <w:rsid w:val="00E26CBB"/>
    <w:rsid w:val="00E312CE"/>
    <w:rsid w:val="00E41F33"/>
    <w:rsid w:val="00E525C3"/>
    <w:rsid w:val="00E550B1"/>
    <w:rsid w:val="00E637AD"/>
    <w:rsid w:val="00E67F3D"/>
    <w:rsid w:val="00E72E42"/>
    <w:rsid w:val="00E92785"/>
    <w:rsid w:val="00E945A6"/>
    <w:rsid w:val="00E97AA7"/>
    <w:rsid w:val="00EA1CE9"/>
    <w:rsid w:val="00EB023C"/>
    <w:rsid w:val="00EB25F6"/>
    <w:rsid w:val="00EB3981"/>
    <w:rsid w:val="00EC282B"/>
    <w:rsid w:val="00EC7007"/>
    <w:rsid w:val="00ED759A"/>
    <w:rsid w:val="00EE05C0"/>
    <w:rsid w:val="00EE1E80"/>
    <w:rsid w:val="00EE441C"/>
    <w:rsid w:val="00EF1227"/>
    <w:rsid w:val="00EF5F1D"/>
    <w:rsid w:val="00F011AF"/>
    <w:rsid w:val="00F0213D"/>
    <w:rsid w:val="00F02769"/>
    <w:rsid w:val="00F07F85"/>
    <w:rsid w:val="00F26DA1"/>
    <w:rsid w:val="00F2730C"/>
    <w:rsid w:val="00F3263B"/>
    <w:rsid w:val="00F34E3A"/>
    <w:rsid w:val="00F4091E"/>
    <w:rsid w:val="00F42116"/>
    <w:rsid w:val="00F4512D"/>
    <w:rsid w:val="00F66CDE"/>
    <w:rsid w:val="00F71DFE"/>
    <w:rsid w:val="00F73E72"/>
    <w:rsid w:val="00F75613"/>
    <w:rsid w:val="00F76056"/>
    <w:rsid w:val="00F8205A"/>
    <w:rsid w:val="00F82974"/>
    <w:rsid w:val="00F87C6E"/>
    <w:rsid w:val="00F907E8"/>
    <w:rsid w:val="00F91CB2"/>
    <w:rsid w:val="00FA0A34"/>
    <w:rsid w:val="00FA375E"/>
    <w:rsid w:val="00FA3883"/>
    <w:rsid w:val="00FA39AD"/>
    <w:rsid w:val="00FA740B"/>
    <w:rsid w:val="00FA7E69"/>
    <w:rsid w:val="00FB2D86"/>
    <w:rsid w:val="00FB4BC8"/>
    <w:rsid w:val="00FB5FCF"/>
    <w:rsid w:val="00FB6119"/>
    <w:rsid w:val="00FB7FBE"/>
    <w:rsid w:val="00FD62A1"/>
    <w:rsid w:val="00FE0DA0"/>
    <w:rsid w:val="00FE78F5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0C51A"/>
  <w15:docId w15:val="{2167D053-B598-41A3-B690-7859357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6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6D8"/>
    <w:rPr>
      <w:rFonts w:ascii="Tahoma" w:hAnsi="Tahoma" w:cs="Tahoma"/>
      <w:sz w:val="16"/>
      <w:szCs w:val="16"/>
    </w:rPr>
  </w:style>
  <w:style w:type="character" w:customStyle="1" w:styleId="scwebeditinput">
    <w:name w:val="scwebeditinput"/>
    <w:basedOn w:val="Standardskrifttypeiafsnit"/>
    <w:rsid w:val="00F73E72"/>
  </w:style>
  <w:style w:type="paragraph" w:styleId="NormalWeb">
    <w:name w:val="Normal (Web)"/>
    <w:basedOn w:val="Normal"/>
    <w:uiPriority w:val="99"/>
    <w:semiHidden/>
    <w:unhideWhenUsed/>
    <w:rsid w:val="00F73E72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F4E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62DC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uiPriority w:val="99"/>
    <w:rsid w:val="001A1631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C2CA8"/>
    <w:pPr>
      <w:ind w:left="720"/>
      <w:contextualSpacing/>
    </w:pPr>
  </w:style>
  <w:style w:type="paragraph" w:styleId="Brdtekst">
    <w:name w:val="Body Text"/>
    <w:link w:val="BrdtekstTegn"/>
    <w:qFormat/>
    <w:rsid w:val="00BB2AAD"/>
    <w:pPr>
      <w:spacing w:before="240" w:after="120"/>
      <w:contextualSpacing/>
    </w:pPr>
    <w:rPr>
      <w:rFonts w:ascii="Arial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BB2AAD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0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8" ma:contentTypeDescription="Opret et nyt dokument." ma:contentTypeScope="" ma:versionID="421426978e12e4a8c8f4c30516776405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113e5dace38cf80db92a0df76ae2f74c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56B82-66E9-43A8-8871-1397C219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8DBC0-E7C5-44E6-8625-7996CE66E5AA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3.xml><?xml version="1.0" encoding="utf-8"?>
<ds:datastoreItem xmlns:ds="http://schemas.openxmlformats.org/officeDocument/2006/customXml" ds:itemID="{4397E12B-9ADC-41FF-9A14-BBC38626EDB7}"/>
</file>

<file path=docProps/app.xml><?xml version="1.0" encoding="utf-8"?>
<Properties xmlns="http://schemas.openxmlformats.org/officeDocument/2006/extended-properties" xmlns:vt="http://schemas.openxmlformats.org/officeDocument/2006/docPropsVTypes">
  <Template>brevpapir.dot</Template>
  <TotalTime>1</TotalTime>
  <Pages>5</Pages>
  <Words>1290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Sønderparken</vt:lpstr>
    </vt:vector>
  </TitlesOfParts>
  <Company>Holstebro Boligselskab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Sønderparken</dc:title>
  <dc:creator>EGDI</dc:creator>
  <cp:lastModifiedBy>Trine Taulbjerg Slot</cp:lastModifiedBy>
  <cp:revision>2</cp:revision>
  <cp:lastPrinted>2023-11-07T13:47:00Z</cp:lastPrinted>
  <dcterms:created xsi:type="dcterms:W3CDTF">2023-11-27T09:20:00Z</dcterms:created>
  <dcterms:modified xsi:type="dcterms:W3CDTF">2023-11-27T09:20:00Z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